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FD3" w:rsidRPr="00CA065D" w:rsidRDefault="00ED6FD3" w:rsidP="00ED6FD3">
      <w:pPr>
        <w:jc w:val="both"/>
        <w:rPr>
          <w:rFonts w:eastAsia="Times New Roman" w:cs="Times New Roman"/>
          <w:sz w:val="20"/>
          <w:szCs w:val="20"/>
        </w:rPr>
      </w:pPr>
      <w:r w:rsidRPr="00496688">
        <w:rPr>
          <w:rFonts w:eastAsia="Times New Roman" w:cs="Times New Roman"/>
          <w:sz w:val="20"/>
          <w:szCs w:val="20"/>
        </w:rPr>
        <w:t xml:space="preserve">               </w:t>
      </w:r>
      <w:r w:rsidRPr="00CA065D">
        <w:rPr>
          <w:rFonts w:eastAsia="Times New Roman" w:cs="Times New Roman"/>
          <w:sz w:val="20"/>
          <w:szCs w:val="20"/>
        </w:rPr>
        <w:t xml:space="preserve">ỦY BAN NHÂN DÂN TP.HCM                              </w:t>
      </w:r>
      <w:r w:rsidRPr="00CA065D">
        <w:rPr>
          <w:rFonts w:eastAsia="Times New Roman" w:cs="Times New Roman"/>
          <w:b/>
          <w:sz w:val="20"/>
          <w:szCs w:val="20"/>
        </w:rPr>
        <w:t>CỘNG HÒA XÃ HỘI CHỦ NGHĨA VIỆT NAM</w:t>
      </w:r>
    </w:p>
    <w:p w:rsidR="00ED6FD3" w:rsidRPr="00CA065D" w:rsidRDefault="0086612F" w:rsidP="00ED6FD3">
      <w:pPr>
        <w:jc w:val="both"/>
        <w:rPr>
          <w:rFonts w:eastAsia="Times New Roman" w:cs="Times New Roman"/>
          <w:sz w:val="20"/>
          <w:szCs w:val="20"/>
        </w:rPr>
      </w:pPr>
      <w:r w:rsidRPr="00CA065D">
        <w:rPr>
          <w:rFonts w:eastAsia="Times New Roman" w:cs="Times New Roman"/>
          <w:b/>
          <w:sz w:val="20"/>
          <w:szCs w:val="20"/>
        </w:rPr>
        <w:t xml:space="preserve">TRƯỜNG CAO ĐẲNG </w:t>
      </w:r>
      <w:r w:rsidR="00ED6FD3" w:rsidRPr="00CA065D">
        <w:rPr>
          <w:rFonts w:eastAsia="Times New Roman" w:cs="Times New Roman"/>
          <w:b/>
          <w:sz w:val="20"/>
          <w:szCs w:val="20"/>
        </w:rPr>
        <w:t>LÝ TỰ TRỌNG TPHCM</w:t>
      </w:r>
      <w:r w:rsidR="00ED6FD3" w:rsidRPr="00CA065D">
        <w:rPr>
          <w:rFonts w:eastAsia="Times New Roman" w:cs="Times New Roman"/>
          <w:sz w:val="20"/>
          <w:szCs w:val="20"/>
        </w:rPr>
        <w:tab/>
        <w:t xml:space="preserve">                        </w:t>
      </w:r>
      <w:r w:rsidR="00ED6FD3" w:rsidRPr="00CA065D">
        <w:rPr>
          <w:rFonts w:eastAsia="Times New Roman" w:cs="Times New Roman"/>
          <w:b/>
          <w:sz w:val="20"/>
          <w:szCs w:val="20"/>
        </w:rPr>
        <w:t>Độc lập – Tự do – Hạnh phúc</w:t>
      </w:r>
      <w:r w:rsidR="00ED6FD3" w:rsidRPr="00CA065D">
        <w:rPr>
          <w:rFonts w:eastAsia="Times New Roman" w:cs="Times New Roman"/>
          <w:sz w:val="20"/>
          <w:szCs w:val="20"/>
        </w:rPr>
        <w:t xml:space="preserve"> </w:t>
      </w:r>
    </w:p>
    <w:p w:rsidR="00ED6FD3" w:rsidRPr="00CA065D" w:rsidRDefault="00ED6FD3" w:rsidP="00ED6FD3">
      <w:pPr>
        <w:jc w:val="both"/>
        <w:rPr>
          <w:rFonts w:eastAsia="Times New Roman" w:cs="Times New Roman"/>
          <w:sz w:val="20"/>
          <w:szCs w:val="20"/>
        </w:rPr>
      </w:pPr>
      <w:r w:rsidRPr="00CA065D">
        <w:rPr>
          <w:rFonts w:eastAsia="Times New Roman" w:cs="Times New Roman"/>
          <w:sz w:val="20"/>
          <w:szCs w:val="20"/>
        </w:rPr>
        <w:t xml:space="preserve">                         </w:t>
      </w:r>
      <w:r w:rsidRPr="00CA065D">
        <w:rPr>
          <w:rFonts w:eastAsia="Times New Roman" w:cs="Times New Roman"/>
          <w:sz w:val="20"/>
          <w:szCs w:val="20"/>
          <w:lang w:val="vi-VN"/>
        </w:rPr>
        <w:t xml:space="preserve"> </w:t>
      </w:r>
      <w:r w:rsidRPr="00CA065D">
        <w:rPr>
          <w:rFonts w:eastAsia="Times New Roman" w:cs="Times New Roman"/>
          <w:sz w:val="20"/>
          <w:szCs w:val="20"/>
        </w:rPr>
        <w:t>**********</w:t>
      </w:r>
      <w:r w:rsidRPr="00CA065D">
        <w:rPr>
          <w:rFonts w:eastAsia="Times New Roman" w:cs="Times New Roman"/>
          <w:sz w:val="20"/>
          <w:szCs w:val="20"/>
        </w:rPr>
        <w:tab/>
      </w:r>
      <w:r w:rsidRPr="00CA065D">
        <w:rPr>
          <w:rFonts w:eastAsia="Times New Roman" w:cs="Times New Roman"/>
          <w:sz w:val="20"/>
          <w:szCs w:val="20"/>
        </w:rPr>
        <w:tab/>
      </w:r>
      <w:r w:rsidRPr="00CA065D">
        <w:rPr>
          <w:rFonts w:eastAsia="Times New Roman" w:cs="Times New Roman"/>
          <w:sz w:val="20"/>
          <w:szCs w:val="20"/>
        </w:rPr>
        <w:tab/>
      </w:r>
      <w:r w:rsidRPr="00CA065D">
        <w:rPr>
          <w:rFonts w:eastAsia="Times New Roman" w:cs="Times New Roman"/>
          <w:sz w:val="20"/>
          <w:szCs w:val="20"/>
        </w:rPr>
        <w:tab/>
      </w:r>
      <w:r w:rsidRPr="00CA065D">
        <w:rPr>
          <w:rFonts w:eastAsia="Times New Roman" w:cs="Times New Roman"/>
          <w:sz w:val="20"/>
          <w:szCs w:val="20"/>
        </w:rPr>
        <w:tab/>
        <w:t xml:space="preserve">                  ******</w:t>
      </w:r>
    </w:p>
    <w:p w:rsidR="00ED6FD3" w:rsidRPr="00CA065D" w:rsidRDefault="00ED6FD3" w:rsidP="00ED6FD3">
      <w:pPr>
        <w:tabs>
          <w:tab w:val="left" w:pos="193"/>
          <w:tab w:val="left" w:pos="1418"/>
          <w:tab w:val="left" w:pos="3119"/>
          <w:tab w:val="left" w:pos="5954"/>
          <w:tab w:val="left" w:pos="8789"/>
        </w:tabs>
        <w:jc w:val="center"/>
        <w:rPr>
          <w:rFonts w:eastAsia="Calibri" w:cs="Times New Roman"/>
          <w:b/>
          <w:bCs/>
          <w:kern w:val="36"/>
          <w:sz w:val="24"/>
          <w:szCs w:val="24"/>
        </w:rPr>
      </w:pPr>
    </w:p>
    <w:p w:rsidR="00ED6FD3" w:rsidRPr="00CA065D" w:rsidRDefault="00ED6FD3" w:rsidP="00ED6FD3">
      <w:pPr>
        <w:tabs>
          <w:tab w:val="left" w:pos="193"/>
          <w:tab w:val="left" w:pos="1418"/>
          <w:tab w:val="left" w:pos="3119"/>
          <w:tab w:val="left" w:pos="5954"/>
          <w:tab w:val="left" w:pos="8789"/>
        </w:tabs>
        <w:jc w:val="center"/>
        <w:rPr>
          <w:rFonts w:eastAsia="Calibri" w:cs="Times New Roman"/>
          <w:b/>
          <w:bCs/>
          <w:kern w:val="36"/>
          <w:sz w:val="24"/>
          <w:szCs w:val="24"/>
        </w:rPr>
      </w:pPr>
    </w:p>
    <w:p w:rsidR="00ED6FD3" w:rsidRPr="00CA065D" w:rsidRDefault="00ED6FD3" w:rsidP="00ED6FD3">
      <w:pPr>
        <w:tabs>
          <w:tab w:val="left" w:pos="193"/>
          <w:tab w:val="left" w:pos="1418"/>
          <w:tab w:val="left" w:pos="3119"/>
          <w:tab w:val="left" w:pos="5954"/>
          <w:tab w:val="left" w:pos="8789"/>
        </w:tabs>
        <w:jc w:val="center"/>
        <w:rPr>
          <w:rFonts w:eastAsia="Calibri" w:cs="Times New Roman"/>
          <w:b/>
          <w:bCs/>
          <w:kern w:val="36"/>
          <w:sz w:val="24"/>
          <w:szCs w:val="24"/>
        </w:rPr>
      </w:pPr>
      <w:r w:rsidRPr="00CA065D">
        <w:rPr>
          <w:rFonts w:eastAsia="Calibri" w:cs="Times New Roman"/>
          <w:b/>
          <w:bCs/>
          <w:kern w:val="36"/>
          <w:sz w:val="24"/>
          <w:szCs w:val="24"/>
        </w:rPr>
        <w:t>PHIẾU TRẢ LỜI TRẮC NGHIỆM</w:t>
      </w:r>
    </w:p>
    <w:p w:rsidR="00ED6FD3" w:rsidRPr="00CA065D" w:rsidRDefault="00ED6FD3" w:rsidP="00ED6FD3">
      <w:pPr>
        <w:tabs>
          <w:tab w:val="left" w:pos="193"/>
          <w:tab w:val="left" w:pos="1418"/>
          <w:tab w:val="left" w:pos="3119"/>
          <w:tab w:val="left" w:pos="5954"/>
          <w:tab w:val="left" w:pos="8789"/>
        </w:tabs>
        <w:jc w:val="center"/>
        <w:rPr>
          <w:rFonts w:eastAsia="Calibri" w:cs="Times New Roman"/>
          <w:b/>
          <w:bCs/>
          <w:kern w:val="36"/>
          <w:sz w:val="24"/>
          <w:szCs w:val="24"/>
        </w:rPr>
      </w:pPr>
    </w:p>
    <w:p w:rsidR="00ED6FD3" w:rsidRPr="00CA065D" w:rsidRDefault="000F67DC" w:rsidP="00B2504D">
      <w:pPr>
        <w:tabs>
          <w:tab w:val="left" w:pos="193"/>
          <w:tab w:val="left" w:pos="1418"/>
          <w:tab w:val="left" w:pos="3119"/>
          <w:tab w:val="left" w:pos="5954"/>
          <w:tab w:val="left" w:pos="8789"/>
        </w:tabs>
        <w:spacing w:line="360" w:lineRule="auto"/>
        <w:rPr>
          <w:rFonts w:eastAsia="Calibri" w:cs="Times New Roman"/>
          <w:bCs/>
          <w:kern w:val="36"/>
          <w:sz w:val="24"/>
          <w:szCs w:val="24"/>
        </w:rPr>
      </w:pPr>
      <w:r w:rsidRPr="00CA065D">
        <w:rPr>
          <w:rFonts w:eastAsia="Calibri" w:cs="Times New Roman"/>
          <w:bCs/>
          <w:kern w:val="36"/>
          <w:sz w:val="24"/>
          <w:szCs w:val="24"/>
        </w:rPr>
        <w:tab/>
      </w:r>
      <w:r w:rsidR="00ED6FD3" w:rsidRPr="00CA065D">
        <w:rPr>
          <w:rFonts w:eastAsia="Calibri" w:cs="Times New Roman"/>
          <w:bCs/>
          <w:kern w:val="36"/>
          <w:sz w:val="24"/>
          <w:szCs w:val="24"/>
        </w:rPr>
        <w:t>Tên:</w:t>
      </w:r>
      <w:r w:rsidR="00B2504D" w:rsidRPr="00CA065D">
        <w:rPr>
          <w:rFonts w:eastAsia="Calibri" w:cs="Times New Roman"/>
          <w:bCs/>
          <w:kern w:val="36"/>
          <w:sz w:val="24"/>
          <w:szCs w:val="24"/>
        </w:rPr>
        <w:t xml:space="preserve"> ____________________________________</w:t>
      </w:r>
      <w:r w:rsidR="00ED6FD3" w:rsidRPr="00CA065D">
        <w:rPr>
          <w:rFonts w:eastAsia="Calibri" w:cs="Times New Roman"/>
          <w:bCs/>
          <w:kern w:val="36"/>
          <w:sz w:val="24"/>
          <w:szCs w:val="24"/>
        </w:rPr>
        <w:tab/>
        <w:t>Đề thi số: 01</w:t>
      </w:r>
      <w:r w:rsidR="00ED6FD3" w:rsidRPr="00CA065D">
        <w:rPr>
          <w:rFonts w:eastAsia="Calibri" w:cs="Times New Roman"/>
          <w:bCs/>
          <w:kern w:val="36"/>
          <w:sz w:val="24"/>
          <w:szCs w:val="24"/>
        </w:rPr>
        <w:tab/>
      </w:r>
      <w:r w:rsidR="00ED6FD3" w:rsidRPr="00CA065D">
        <w:rPr>
          <w:rFonts w:eastAsia="Calibri" w:cs="Times New Roman"/>
          <w:bCs/>
          <w:kern w:val="36"/>
          <w:sz w:val="24"/>
          <w:szCs w:val="24"/>
        </w:rPr>
        <w:tab/>
      </w:r>
      <w:r w:rsidR="00ED6FD3" w:rsidRPr="00CA065D">
        <w:rPr>
          <w:rFonts w:eastAsia="Calibri" w:cs="Times New Roman"/>
          <w:bCs/>
          <w:kern w:val="36"/>
          <w:sz w:val="24"/>
          <w:szCs w:val="24"/>
        </w:rPr>
        <w:tab/>
      </w:r>
    </w:p>
    <w:p w:rsidR="00ED6FD3" w:rsidRPr="00CA065D" w:rsidRDefault="000F67DC" w:rsidP="00B2504D">
      <w:pPr>
        <w:tabs>
          <w:tab w:val="left" w:pos="193"/>
          <w:tab w:val="left" w:pos="1418"/>
          <w:tab w:val="left" w:pos="3119"/>
          <w:tab w:val="left" w:pos="5954"/>
          <w:tab w:val="left" w:pos="8789"/>
        </w:tabs>
        <w:spacing w:line="360" w:lineRule="auto"/>
        <w:rPr>
          <w:rFonts w:eastAsia="Calibri" w:cs="Times New Roman"/>
          <w:bCs/>
          <w:kern w:val="36"/>
          <w:sz w:val="24"/>
          <w:szCs w:val="24"/>
        </w:rPr>
      </w:pPr>
      <w:r w:rsidRPr="00CA065D">
        <w:rPr>
          <w:rFonts w:eastAsia="Calibri" w:cs="Times New Roman"/>
          <w:bCs/>
          <w:kern w:val="36"/>
          <w:sz w:val="24"/>
          <w:szCs w:val="24"/>
        </w:rPr>
        <w:tab/>
      </w:r>
      <w:r w:rsidR="00ED6FD3" w:rsidRPr="00CA065D">
        <w:rPr>
          <w:rFonts w:eastAsia="Calibri" w:cs="Times New Roman"/>
          <w:bCs/>
          <w:kern w:val="36"/>
          <w:sz w:val="24"/>
          <w:szCs w:val="24"/>
        </w:rPr>
        <w:t xml:space="preserve">Lớp: </w:t>
      </w:r>
      <w:r w:rsidR="00B2504D" w:rsidRPr="00CA065D">
        <w:rPr>
          <w:rFonts w:eastAsia="Calibri" w:cs="Times New Roman"/>
          <w:bCs/>
          <w:kern w:val="36"/>
          <w:sz w:val="24"/>
          <w:szCs w:val="24"/>
        </w:rPr>
        <w:t>___________</w:t>
      </w:r>
      <w:r w:rsidR="00B2504D" w:rsidRPr="00CA065D">
        <w:rPr>
          <w:rFonts w:eastAsia="Calibri" w:cs="Times New Roman"/>
          <w:bCs/>
          <w:kern w:val="36"/>
          <w:sz w:val="24"/>
          <w:szCs w:val="24"/>
        </w:rPr>
        <w:tab/>
      </w:r>
      <w:r w:rsidR="00B2504D" w:rsidRPr="00CA065D">
        <w:rPr>
          <w:rFonts w:eastAsia="Calibri" w:cs="Times New Roman"/>
          <w:bCs/>
          <w:kern w:val="36"/>
          <w:sz w:val="24"/>
          <w:szCs w:val="24"/>
        </w:rPr>
        <w:tab/>
      </w:r>
      <w:r w:rsidR="00ED6FD3" w:rsidRPr="00CA065D">
        <w:rPr>
          <w:rFonts w:eastAsia="Calibri" w:cs="Times New Roman"/>
          <w:bCs/>
          <w:kern w:val="36"/>
          <w:sz w:val="24"/>
          <w:szCs w:val="24"/>
        </w:rPr>
        <w:t>Ngày thi:</w:t>
      </w:r>
      <w:r w:rsidR="00B2504D" w:rsidRPr="00CA065D">
        <w:rPr>
          <w:rFonts w:eastAsia="Calibri" w:cs="Times New Roman"/>
          <w:bCs/>
          <w:kern w:val="36"/>
          <w:sz w:val="24"/>
          <w:szCs w:val="24"/>
        </w:rPr>
        <w:t xml:space="preserve"> _____________</w:t>
      </w:r>
    </w:p>
    <w:p w:rsidR="00E66B1A" w:rsidRPr="00CA065D" w:rsidRDefault="00E66B1A"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r w:rsidRPr="00CA065D">
        <w:rPr>
          <w:rFonts w:eastAsia="Calibri" w:cs="Times New Roman"/>
          <w:noProof/>
        </w:rPr>
        <w:drawing>
          <wp:anchor distT="0" distB="0" distL="114300" distR="114300" simplePos="0" relativeHeight="251660288" behindDoc="1" locked="0" layoutInCell="1" allowOverlap="1" wp14:anchorId="7D5CB41F" wp14:editId="6876F8AE">
            <wp:simplePos x="0" y="0"/>
            <wp:positionH relativeFrom="column">
              <wp:posOffset>492760</wp:posOffset>
            </wp:positionH>
            <wp:positionV relativeFrom="paragraph">
              <wp:posOffset>142240</wp:posOffset>
            </wp:positionV>
            <wp:extent cx="5474335" cy="7446010"/>
            <wp:effectExtent l="0" t="0" r="0" b="2540"/>
            <wp:wrapTight wrapText="bothSides">
              <wp:wrapPolygon edited="0">
                <wp:start x="0" y="0"/>
                <wp:lineTo x="0" y="21552"/>
                <wp:lineTo x="21497" y="21552"/>
                <wp:lineTo x="21497" y="0"/>
                <wp:lineTo x="0" y="0"/>
              </wp:wrapPolygon>
            </wp:wrapTight>
            <wp:docPr id="3" name="Picture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4335" cy="7446010"/>
                    </a:xfrm>
                    <a:prstGeom prst="rect">
                      <a:avLst/>
                    </a:prstGeom>
                    <a:noFill/>
                  </pic:spPr>
                </pic:pic>
              </a:graphicData>
            </a:graphic>
            <wp14:sizeRelH relativeFrom="page">
              <wp14:pctWidth>0</wp14:pctWidth>
            </wp14:sizeRelH>
            <wp14:sizeRelV relativeFrom="page">
              <wp14:pctHeight>0</wp14:pctHeight>
            </wp14:sizeRelV>
          </wp:anchor>
        </w:drawing>
      </w: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66B1A" w:rsidRPr="00CA065D" w:rsidRDefault="00E66B1A" w:rsidP="00ED6FD3">
      <w:pPr>
        <w:jc w:val="both"/>
        <w:rPr>
          <w:rFonts w:eastAsia="Times New Roman" w:cs="Times New Roman"/>
          <w:sz w:val="20"/>
          <w:szCs w:val="20"/>
        </w:rPr>
      </w:pPr>
    </w:p>
    <w:p w:rsidR="00ED6FD3" w:rsidRPr="00CA065D" w:rsidRDefault="00ED6FD3" w:rsidP="00ED6FD3">
      <w:pPr>
        <w:jc w:val="both"/>
        <w:rPr>
          <w:rFonts w:eastAsia="Times New Roman" w:cs="Times New Roman"/>
          <w:sz w:val="20"/>
          <w:szCs w:val="20"/>
        </w:rPr>
      </w:pPr>
    </w:p>
    <w:p w:rsidR="00ED6FD3" w:rsidRPr="00CA065D" w:rsidRDefault="00ED6FD3" w:rsidP="005830EE">
      <w:pPr>
        <w:contextualSpacing/>
        <w:jc w:val="both"/>
        <w:rPr>
          <w:rFonts w:eastAsia="Times New Roman" w:cs="Times New Roman"/>
        </w:rPr>
      </w:pPr>
      <w:r w:rsidRPr="00CA065D">
        <w:rPr>
          <w:rFonts w:eastAsia="Times New Roman" w:cs="Times New Roman"/>
        </w:rPr>
        <w:t xml:space="preserve">    </w:t>
      </w:r>
      <w:r w:rsidR="005C4A2A" w:rsidRPr="00CA065D">
        <w:rPr>
          <w:rFonts w:eastAsia="Times New Roman" w:cs="Times New Roman"/>
        </w:rPr>
        <w:t xml:space="preserve">     </w:t>
      </w:r>
      <w:r w:rsidR="00496688" w:rsidRPr="00CA065D">
        <w:rPr>
          <w:rFonts w:eastAsia="Times New Roman" w:cs="Times New Roman"/>
        </w:rPr>
        <w:t xml:space="preserve">  </w:t>
      </w:r>
      <w:r w:rsidRPr="00CA065D">
        <w:rPr>
          <w:rFonts w:eastAsia="Times New Roman" w:cs="Times New Roman"/>
        </w:rPr>
        <w:t xml:space="preserve">ỦY BAN NHÂN DÂN TP.HCM </w:t>
      </w:r>
      <w:r w:rsidRPr="00CA065D">
        <w:rPr>
          <w:rFonts w:eastAsia="Times New Roman" w:cs="Times New Roman"/>
        </w:rPr>
        <w:tab/>
      </w:r>
      <w:r w:rsidRPr="00CA065D">
        <w:rPr>
          <w:rFonts w:eastAsia="Times New Roman" w:cs="Times New Roman"/>
        </w:rPr>
        <w:tab/>
        <w:t xml:space="preserve">                        </w:t>
      </w:r>
      <w:r w:rsidRPr="00CA065D">
        <w:rPr>
          <w:rFonts w:eastAsia="Times New Roman" w:cs="Times New Roman"/>
          <w:b/>
        </w:rPr>
        <w:t>CỘNG HÒA XÃ HỘI CHỦ NGHĨA VIỆT NAM</w:t>
      </w:r>
    </w:p>
    <w:p w:rsidR="00ED6FD3" w:rsidRPr="00CA065D" w:rsidRDefault="008E28AE" w:rsidP="005830EE">
      <w:pPr>
        <w:contextualSpacing/>
        <w:jc w:val="both"/>
        <w:rPr>
          <w:rFonts w:eastAsia="Times New Roman" w:cs="Times New Roman"/>
        </w:rPr>
      </w:pPr>
      <w:r w:rsidRPr="00CA065D">
        <w:rPr>
          <w:rFonts w:eastAsia="Times New Roman" w:cs="Times New Roman"/>
          <w:b/>
        </w:rPr>
        <w:t>TRƯỜNG CAO ĐẲNG</w:t>
      </w:r>
      <w:r w:rsidR="00ED6FD3" w:rsidRPr="00CA065D">
        <w:rPr>
          <w:rFonts w:eastAsia="Times New Roman" w:cs="Times New Roman"/>
          <w:b/>
        </w:rPr>
        <w:t xml:space="preserve"> LÝ TỰ TRỌNG TPHCM</w:t>
      </w:r>
      <w:r w:rsidR="00ED6FD3" w:rsidRPr="00CA065D">
        <w:rPr>
          <w:rFonts w:eastAsia="Times New Roman" w:cs="Times New Roman"/>
        </w:rPr>
        <w:tab/>
        <w:t xml:space="preserve">      </w:t>
      </w:r>
      <w:r w:rsidR="00616550" w:rsidRPr="00CA065D">
        <w:rPr>
          <w:rFonts w:eastAsia="Times New Roman" w:cs="Times New Roman"/>
        </w:rPr>
        <w:t xml:space="preserve">                     </w:t>
      </w:r>
      <w:r w:rsidR="00496688" w:rsidRPr="00CA065D">
        <w:rPr>
          <w:rFonts w:eastAsia="Times New Roman" w:cs="Times New Roman"/>
        </w:rPr>
        <w:t xml:space="preserve">    </w:t>
      </w:r>
      <w:r w:rsidR="00ED6FD3" w:rsidRPr="00CA065D">
        <w:rPr>
          <w:rFonts w:eastAsia="Times New Roman" w:cs="Times New Roman"/>
          <w:b/>
        </w:rPr>
        <w:t>Độc lập – Tự do – Hạnh phúc</w:t>
      </w:r>
      <w:r w:rsidR="00ED6FD3" w:rsidRPr="00CA065D">
        <w:rPr>
          <w:rFonts w:eastAsia="Times New Roman" w:cs="Times New Roman"/>
        </w:rPr>
        <w:t xml:space="preserve"> </w:t>
      </w:r>
    </w:p>
    <w:p w:rsidR="00ED6FD3" w:rsidRPr="00CA065D" w:rsidRDefault="00ED6FD3" w:rsidP="005830EE">
      <w:pPr>
        <w:contextualSpacing/>
        <w:jc w:val="both"/>
        <w:rPr>
          <w:rFonts w:eastAsia="Times New Roman" w:cs="Times New Roman"/>
        </w:rPr>
      </w:pPr>
      <w:r w:rsidRPr="00CA065D">
        <w:rPr>
          <w:rFonts w:eastAsia="Times New Roman" w:cs="Times New Roman"/>
        </w:rPr>
        <w:tab/>
      </w:r>
      <w:r w:rsidRPr="00CA065D">
        <w:rPr>
          <w:rFonts w:eastAsia="Times New Roman" w:cs="Times New Roman"/>
        </w:rPr>
        <w:tab/>
      </w:r>
      <w:r w:rsidRPr="00CA065D">
        <w:rPr>
          <w:rFonts w:eastAsia="Times New Roman" w:cs="Times New Roman"/>
          <w:lang w:val="vi-VN"/>
        </w:rPr>
        <w:t xml:space="preserve">  </w:t>
      </w:r>
      <w:r w:rsidRPr="00CA065D">
        <w:rPr>
          <w:rFonts w:eastAsia="Times New Roman" w:cs="Times New Roman"/>
        </w:rPr>
        <w:t>**********</w:t>
      </w:r>
      <w:r w:rsidRPr="00CA065D">
        <w:rPr>
          <w:rFonts w:eastAsia="Times New Roman" w:cs="Times New Roman"/>
        </w:rPr>
        <w:tab/>
      </w:r>
      <w:r w:rsidR="00496688" w:rsidRPr="00CA065D">
        <w:rPr>
          <w:rFonts w:eastAsia="Times New Roman" w:cs="Times New Roman"/>
        </w:rPr>
        <w:tab/>
      </w:r>
      <w:r w:rsidR="00496688" w:rsidRPr="00CA065D">
        <w:rPr>
          <w:rFonts w:eastAsia="Times New Roman" w:cs="Times New Roman"/>
        </w:rPr>
        <w:tab/>
      </w:r>
      <w:r w:rsidR="00496688" w:rsidRPr="00CA065D">
        <w:rPr>
          <w:rFonts w:eastAsia="Times New Roman" w:cs="Times New Roman"/>
        </w:rPr>
        <w:tab/>
      </w:r>
      <w:r w:rsidR="00496688" w:rsidRPr="00CA065D">
        <w:rPr>
          <w:rFonts w:eastAsia="Times New Roman" w:cs="Times New Roman"/>
        </w:rPr>
        <w:tab/>
      </w:r>
      <w:r w:rsidR="00496688" w:rsidRPr="00CA065D">
        <w:rPr>
          <w:rFonts w:eastAsia="Times New Roman" w:cs="Times New Roman"/>
        </w:rPr>
        <w:tab/>
        <w:t xml:space="preserve">                       </w:t>
      </w:r>
      <w:r w:rsidRPr="00CA065D">
        <w:rPr>
          <w:rFonts w:eastAsia="Times New Roman" w:cs="Times New Roman"/>
        </w:rPr>
        <w:t>******</w:t>
      </w:r>
    </w:p>
    <w:p w:rsidR="00ED6FD3" w:rsidRPr="00CA065D" w:rsidRDefault="00496688" w:rsidP="005830EE">
      <w:pPr>
        <w:contextualSpacing/>
        <w:jc w:val="center"/>
        <w:rPr>
          <w:rFonts w:eastAsia="Times New Roman" w:cs="Times New Roman"/>
          <w:b/>
        </w:rPr>
      </w:pPr>
      <w:r w:rsidRPr="00CA065D">
        <w:rPr>
          <w:rFonts w:eastAsia="Calibri" w:cs="Times New Roman"/>
          <w:noProof/>
        </w:rPr>
        <mc:AlternateContent>
          <mc:Choice Requires="wps">
            <w:drawing>
              <wp:anchor distT="0" distB="0" distL="114300" distR="114300" simplePos="0" relativeHeight="251659264" behindDoc="0" locked="0" layoutInCell="1" allowOverlap="1" wp14:anchorId="1024FE27" wp14:editId="7636E652">
                <wp:simplePos x="0" y="0"/>
                <wp:positionH relativeFrom="column">
                  <wp:posOffset>5437864</wp:posOffset>
                </wp:positionH>
                <wp:positionV relativeFrom="paragraph">
                  <wp:posOffset>66344</wp:posOffset>
                </wp:positionV>
                <wp:extent cx="836930" cy="437322"/>
                <wp:effectExtent l="0" t="0" r="20320" b="2032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6930" cy="437322"/>
                        </a:xfrm>
                        <a:prstGeom prst="ellipse">
                          <a:avLst/>
                        </a:prstGeom>
                        <a:solidFill>
                          <a:srgbClr val="FFFFFF"/>
                        </a:solidFill>
                        <a:ln w="9525">
                          <a:solidFill>
                            <a:srgbClr val="000000"/>
                          </a:solidFill>
                          <a:round/>
                          <a:headEnd/>
                          <a:tailEnd/>
                        </a:ln>
                      </wps:spPr>
                      <wps:txbx>
                        <w:txbxContent>
                          <w:p w:rsidR="00ED6FD3" w:rsidRDefault="00ED6FD3" w:rsidP="00ED6FD3">
                            <w:pPr>
                              <w:jc w:val="center"/>
                              <w:rPr>
                                <w:b/>
                                <w:sz w:val="24"/>
                                <w:szCs w:val="24"/>
                              </w:rPr>
                            </w:pPr>
                            <w:r>
                              <w:rPr>
                                <w:b/>
                                <w:sz w:val="24"/>
                                <w:szCs w:val="24"/>
                              </w:rPr>
                              <w:t>ĐỀ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24FE27" id="Oval 2" o:spid="_x0000_s1026" style="position:absolute;left:0;text-align:left;margin-left:428.2pt;margin-top:5.2pt;width:65.9pt;height:3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">
                <v:textbox>
                  <w:txbxContent>
                    <w:p w:rsidR="00ED6FD3" w:rsidRDefault="00ED6FD3" w:rsidP="00ED6FD3">
                      <w:pPr>
                        <w:jc w:val="center"/>
                        <w:rPr>
                          <w:b/>
                          <w:sz w:val="24"/>
                          <w:szCs w:val="24"/>
                        </w:rPr>
                      </w:pPr>
                      <w:r>
                        <w:rPr>
                          <w:b/>
                          <w:sz w:val="24"/>
                          <w:szCs w:val="24"/>
                        </w:rPr>
                        <w:t>ĐỀ 1</w:t>
                      </w:r>
                    </w:p>
                  </w:txbxContent>
                </v:textbox>
              </v:oval>
            </w:pict>
          </mc:Fallback>
        </mc:AlternateContent>
      </w:r>
      <w:r w:rsidR="00ED6FD3" w:rsidRPr="00CA065D">
        <w:rPr>
          <w:rFonts w:eastAsia="Times New Roman" w:cs="Times New Roman"/>
          <w:b/>
        </w:rPr>
        <w:t>ĐỀ THI GIỮA HỌC PHẦN LÝ THUYẾT</w:t>
      </w:r>
    </w:p>
    <w:p w:rsidR="00ED6FD3" w:rsidRPr="00CA065D" w:rsidRDefault="00ED6FD3" w:rsidP="005830EE">
      <w:pPr>
        <w:ind w:left="2160" w:firstLine="540"/>
        <w:contextualSpacing/>
        <w:rPr>
          <w:rFonts w:eastAsia="Times New Roman" w:cs="Times New Roman"/>
        </w:rPr>
      </w:pPr>
      <w:r w:rsidRPr="00CA065D">
        <w:rPr>
          <w:rFonts w:eastAsia="Times New Roman" w:cs="Times New Roman"/>
        </w:rPr>
        <w:t>BẬC ĐÀO TẠO :  CAO ĐẲNG</w:t>
      </w:r>
    </w:p>
    <w:p w:rsidR="00ED6FD3" w:rsidRPr="00CA065D" w:rsidRDefault="00C76F55" w:rsidP="005830EE">
      <w:pPr>
        <w:tabs>
          <w:tab w:val="left" w:pos="4111"/>
        </w:tabs>
        <w:ind w:left="2160" w:firstLine="540"/>
        <w:contextualSpacing/>
        <w:jc w:val="both"/>
        <w:rPr>
          <w:rFonts w:eastAsia="Times New Roman" w:cs="Times New Roman"/>
          <w:b/>
        </w:rPr>
      </w:pPr>
      <w:r w:rsidRPr="00CA065D">
        <w:rPr>
          <w:rFonts w:eastAsia="Times New Roman" w:cs="Times New Roman"/>
          <w:b/>
        </w:rPr>
        <w:t>HỌC PHẦN</w:t>
      </w:r>
      <w:r w:rsidRPr="00CA065D">
        <w:rPr>
          <w:rFonts w:eastAsia="Times New Roman" w:cs="Times New Roman"/>
          <w:b/>
        </w:rPr>
        <w:tab/>
        <w:t xml:space="preserve">: ANH VĂN </w:t>
      </w:r>
    </w:p>
    <w:p w:rsidR="00ED6FD3" w:rsidRPr="00CA065D" w:rsidRDefault="00ED6FD3" w:rsidP="005830EE">
      <w:pPr>
        <w:tabs>
          <w:tab w:val="left" w:pos="4111"/>
          <w:tab w:val="left" w:pos="5954"/>
        </w:tabs>
        <w:ind w:left="2160" w:firstLine="540"/>
        <w:contextualSpacing/>
        <w:jc w:val="both"/>
        <w:rPr>
          <w:rFonts w:eastAsia="Times New Roman" w:cs="Times New Roman"/>
          <w:b/>
        </w:rPr>
      </w:pPr>
      <w:r w:rsidRPr="00CA065D">
        <w:rPr>
          <w:rFonts w:eastAsia="Times New Roman" w:cs="Times New Roman"/>
          <w:b/>
        </w:rPr>
        <w:t>HỌC KỲ</w:t>
      </w:r>
      <w:r w:rsidRPr="00CA065D">
        <w:rPr>
          <w:rFonts w:eastAsia="Times New Roman" w:cs="Times New Roman"/>
          <w:b/>
        </w:rPr>
        <w:tab/>
        <w:t>: I</w:t>
      </w:r>
      <w:r w:rsidR="00A450E9" w:rsidRPr="00CA065D">
        <w:rPr>
          <w:rFonts w:eastAsia="Times New Roman" w:cs="Times New Roman"/>
          <w:b/>
          <w:lang w:val="vi-VN"/>
        </w:rPr>
        <w:t>I</w:t>
      </w:r>
      <w:r w:rsidRPr="00CA065D">
        <w:rPr>
          <w:rFonts w:eastAsia="Times New Roman" w:cs="Times New Roman"/>
          <w:b/>
          <w:lang w:val="vi-VN"/>
        </w:rPr>
        <w:t xml:space="preserve"> </w:t>
      </w:r>
      <w:r w:rsidR="00C76F55" w:rsidRPr="00CA065D">
        <w:rPr>
          <w:rFonts w:eastAsia="Times New Roman" w:cs="Times New Roman"/>
          <w:b/>
        </w:rPr>
        <w:tab/>
        <w:t>NĂM HỌC:  2017 - 2018</w:t>
      </w:r>
    </w:p>
    <w:p w:rsidR="00ED6FD3" w:rsidRPr="00CA065D" w:rsidRDefault="00ED6FD3" w:rsidP="005830EE">
      <w:pPr>
        <w:tabs>
          <w:tab w:val="left" w:pos="4111"/>
          <w:tab w:val="left" w:pos="5954"/>
        </w:tabs>
        <w:ind w:left="1980" w:firstLine="720"/>
        <w:contextualSpacing/>
        <w:jc w:val="both"/>
        <w:rPr>
          <w:rFonts w:eastAsia="Times New Roman" w:cs="Times New Roman"/>
          <w:b/>
        </w:rPr>
      </w:pPr>
      <w:r w:rsidRPr="00CA065D">
        <w:rPr>
          <w:rFonts w:eastAsia="Times New Roman" w:cs="Times New Roman"/>
          <w:b/>
        </w:rPr>
        <w:t xml:space="preserve">Lớp: </w:t>
      </w:r>
      <w:r w:rsidR="003431BF" w:rsidRPr="00CA065D">
        <w:rPr>
          <w:rFonts w:eastAsia="Times New Roman" w:cs="Times New Roman"/>
          <w:b/>
        </w:rPr>
        <w:t>17C1-NNA1, NNA2</w:t>
      </w:r>
      <w:r w:rsidR="003431BF" w:rsidRPr="00CA065D">
        <w:rPr>
          <w:rFonts w:eastAsia="Times New Roman" w:cs="Times New Roman"/>
          <w:b/>
        </w:rPr>
        <w:tab/>
        <w:t>Ngày thi: 16</w:t>
      </w:r>
      <w:r w:rsidR="00A12DCE" w:rsidRPr="00CA065D">
        <w:rPr>
          <w:rFonts w:eastAsia="Times New Roman" w:cs="Times New Roman"/>
          <w:b/>
        </w:rPr>
        <w:t>/ 04 / 2018</w:t>
      </w:r>
    </w:p>
    <w:p w:rsidR="00ED6FD3" w:rsidRPr="00CA065D" w:rsidRDefault="00ED6FD3" w:rsidP="005830EE">
      <w:pPr>
        <w:tabs>
          <w:tab w:val="left" w:pos="4111"/>
        </w:tabs>
        <w:ind w:left="2160" w:firstLine="540"/>
        <w:contextualSpacing/>
        <w:jc w:val="both"/>
        <w:rPr>
          <w:rFonts w:eastAsia="Times New Roman" w:cs="Times New Roman"/>
          <w:b/>
        </w:rPr>
      </w:pPr>
      <w:r w:rsidRPr="00CA065D">
        <w:rPr>
          <w:rFonts w:eastAsia="Times New Roman" w:cs="Times New Roman"/>
          <w:b/>
        </w:rPr>
        <w:t>Thời gian thi</w:t>
      </w:r>
      <w:r w:rsidRPr="00CA065D">
        <w:rPr>
          <w:rFonts w:eastAsia="Times New Roman" w:cs="Times New Roman"/>
          <w:b/>
        </w:rPr>
        <w:tab/>
        <w:t>: 60 phút</w:t>
      </w:r>
      <w:r w:rsidRPr="00CA065D">
        <w:rPr>
          <w:rFonts w:eastAsia="Calibri" w:cs="Times New Roman"/>
        </w:rPr>
        <w:tab/>
      </w:r>
    </w:p>
    <w:p w:rsidR="00ED6FD3" w:rsidRPr="00CA065D" w:rsidRDefault="00ED6FD3" w:rsidP="005830EE">
      <w:pPr>
        <w:tabs>
          <w:tab w:val="left" w:pos="7655"/>
        </w:tabs>
        <w:contextualSpacing/>
        <w:jc w:val="center"/>
        <w:rPr>
          <w:rFonts w:eastAsia="Calibri" w:cs="Times New Roman"/>
          <w:i/>
          <w:sz w:val="20"/>
          <w:szCs w:val="20"/>
        </w:rPr>
      </w:pPr>
      <w:r w:rsidRPr="00CA065D">
        <w:rPr>
          <w:rFonts w:eastAsia="Calibri" w:cs="Times New Roman"/>
          <w:sz w:val="20"/>
          <w:szCs w:val="20"/>
        </w:rPr>
        <w:t>(</w:t>
      </w:r>
      <w:r w:rsidRPr="00CA065D">
        <w:rPr>
          <w:rFonts w:eastAsia="Calibri" w:cs="Times New Roman"/>
          <w:i/>
          <w:sz w:val="20"/>
          <w:szCs w:val="20"/>
        </w:rPr>
        <w:t>Sinh viên không được sử dụng tài liệu trong khi làm bài. Sinh viên trả lời vào PHIẾU TRẢ LỜI TRẮC NGHIỆM)</w:t>
      </w:r>
    </w:p>
    <w:p w:rsidR="00ED6FD3" w:rsidRPr="00CA065D" w:rsidRDefault="00ED6FD3" w:rsidP="005830EE">
      <w:pPr>
        <w:tabs>
          <w:tab w:val="left" w:pos="7655"/>
        </w:tabs>
        <w:contextualSpacing/>
        <w:jc w:val="center"/>
        <w:rPr>
          <w:rFonts w:eastAsia="Calibri" w:cs="Times New Roman"/>
          <w:b/>
          <w:i/>
          <w:sz w:val="20"/>
          <w:szCs w:val="20"/>
        </w:rPr>
      </w:pPr>
      <w:r w:rsidRPr="00CA065D">
        <w:rPr>
          <w:rFonts w:eastAsia="Calibri" w:cs="Times New Roman"/>
          <w:b/>
          <w:sz w:val="20"/>
          <w:szCs w:val="20"/>
        </w:rPr>
        <w:t>(</w:t>
      </w:r>
      <w:r w:rsidRPr="00CA065D">
        <w:rPr>
          <w:rFonts w:eastAsia="Calibri" w:cs="Times New Roman"/>
          <w:b/>
          <w:i/>
          <w:sz w:val="20"/>
          <w:szCs w:val="20"/>
        </w:rPr>
        <w:t>Đề thi gồ</w:t>
      </w:r>
      <w:r w:rsidR="002023A9" w:rsidRPr="00CA065D">
        <w:rPr>
          <w:rFonts w:eastAsia="Calibri" w:cs="Times New Roman"/>
          <w:b/>
          <w:i/>
          <w:sz w:val="20"/>
          <w:szCs w:val="20"/>
        </w:rPr>
        <w:t>m 4</w:t>
      </w:r>
      <w:r w:rsidRPr="00CA065D">
        <w:rPr>
          <w:rFonts w:eastAsia="Calibri" w:cs="Times New Roman"/>
          <w:b/>
          <w:i/>
          <w:sz w:val="20"/>
          <w:szCs w:val="20"/>
        </w:rPr>
        <w:t>0 câu. Mỗi câu trả lời đúng được 0.2</w:t>
      </w:r>
      <w:r w:rsidR="002023A9" w:rsidRPr="00CA065D">
        <w:rPr>
          <w:rFonts w:eastAsia="Calibri" w:cs="Times New Roman"/>
          <w:b/>
          <w:i/>
          <w:sz w:val="20"/>
          <w:szCs w:val="20"/>
        </w:rPr>
        <w:t>5</w:t>
      </w:r>
      <w:r w:rsidRPr="00CA065D">
        <w:rPr>
          <w:rFonts w:eastAsia="Calibri" w:cs="Times New Roman"/>
          <w:b/>
          <w:i/>
          <w:sz w:val="20"/>
          <w:szCs w:val="20"/>
        </w:rPr>
        <w:t xml:space="preserve"> điểm)</w:t>
      </w:r>
    </w:p>
    <w:p w:rsidR="00ED6FD3" w:rsidRPr="00CA065D" w:rsidRDefault="00ED6FD3" w:rsidP="005830EE">
      <w:pPr>
        <w:contextualSpacing/>
        <w:jc w:val="center"/>
        <w:rPr>
          <w:rFonts w:eastAsia="Calibri" w:cs="Times New Roman"/>
          <w:sz w:val="24"/>
          <w:szCs w:val="24"/>
        </w:rPr>
      </w:pPr>
      <w:r w:rsidRPr="00CA065D">
        <w:rPr>
          <w:rFonts w:eastAsia="Calibri" w:cs="Times New Roman"/>
          <w:sz w:val="24"/>
          <w:szCs w:val="24"/>
        </w:rPr>
        <w:t>------------------------</w:t>
      </w:r>
      <w:r w:rsidRPr="00CA065D">
        <w:rPr>
          <w:rFonts w:eastAsia="Calibri" w:cs="Times New Roman"/>
          <w:sz w:val="24"/>
          <w:szCs w:val="24"/>
        </w:rPr>
        <w:sym w:font="Wingdings" w:char="F097"/>
      </w:r>
      <w:r w:rsidRPr="00CA065D">
        <w:rPr>
          <w:rFonts w:eastAsia="Calibri" w:cs="Times New Roman"/>
          <w:sz w:val="24"/>
          <w:szCs w:val="24"/>
        </w:rPr>
        <w:sym w:font="Wingdings" w:char="F07B"/>
      </w:r>
      <w:r w:rsidRPr="00CA065D">
        <w:rPr>
          <w:rFonts w:eastAsia="Calibri" w:cs="Times New Roman"/>
          <w:sz w:val="24"/>
          <w:szCs w:val="24"/>
        </w:rPr>
        <w:sym w:font="Wingdings" w:char="F096"/>
      </w:r>
      <w:r w:rsidRPr="00CA065D">
        <w:rPr>
          <w:rFonts w:eastAsia="Calibri" w:cs="Times New Roman"/>
          <w:sz w:val="24"/>
          <w:szCs w:val="24"/>
        </w:rPr>
        <w:t>------------------------</w:t>
      </w:r>
    </w:p>
    <w:p w:rsidR="00FD6A01" w:rsidRPr="00CA065D" w:rsidRDefault="00741CFA" w:rsidP="00932ECD">
      <w:pPr>
        <w:tabs>
          <w:tab w:val="left" w:pos="3119"/>
          <w:tab w:val="left" w:pos="5954"/>
          <w:tab w:val="left" w:pos="8789"/>
        </w:tabs>
        <w:jc w:val="both"/>
        <w:rPr>
          <w:rFonts w:eastAsia="Calibri" w:cs="Times New Roman"/>
          <w:i/>
          <w:sz w:val="24"/>
          <w:szCs w:val="24"/>
        </w:rPr>
      </w:pPr>
      <w:r w:rsidRPr="00CA065D">
        <w:rPr>
          <w:rFonts w:eastAsia="Calibri" w:cs="Times New Roman"/>
          <w:i/>
          <w:sz w:val="24"/>
          <w:szCs w:val="24"/>
        </w:rPr>
        <w:t xml:space="preserve">I. Match the letter </w:t>
      </w:r>
      <w:r w:rsidRPr="009113A8">
        <w:rPr>
          <w:rFonts w:eastAsia="Calibri" w:cs="Times New Roman"/>
          <w:b/>
          <w:i/>
          <w:sz w:val="24"/>
          <w:szCs w:val="24"/>
        </w:rPr>
        <w:t>A, B, C</w:t>
      </w:r>
      <w:r w:rsidRPr="00CA065D">
        <w:rPr>
          <w:rFonts w:eastAsia="Calibri" w:cs="Times New Roman"/>
          <w:i/>
          <w:sz w:val="24"/>
          <w:szCs w:val="24"/>
        </w:rPr>
        <w:t xml:space="preserve">, or </w:t>
      </w:r>
      <w:r w:rsidRPr="009113A8">
        <w:rPr>
          <w:rFonts w:eastAsia="Calibri" w:cs="Times New Roman"/>
          <w:b/>
          <w:i/>
          <w:sz w:val="24"/>
          <w:szCs w:val="24"/>
        </w:rPr>
        <w:t>D</w:t>
      </w:r>
      <w:r w:rsidRPr="00CA065D">
        <w:rPr>
          <w:rFonts w:eastAsia="Calibri" w:cs="Times New Roman"/>
          <w:i/>
          <w:sz w:val="24"/>
          <w:szCs w:val="24"/>
        </w:rPr>
        <w:t xml:space="preserve"> to indicate the word or phrase that is </w:t>
      </w:r>
      <w:r w:rsidRPr="00CA065D">
        <w:rPr>
          <w:rFonts w:eastAsia="Calibri" w:cs="Times New Roman"/>
          <w:b/>
          <w:i/>
          <w:sz w:val="24"/>
          <w:szCs w:val="24"/>
        </w:rPr>
        <w:t>CLOSET</w:t>
      </w:r>
      <w:r w:rsidRPr="00CA065D">
        <w:rPr>
          <w:rFonts w:eastAsia="Calibri" w:cs="Times New Roman"/>
          <w:i/>
          <w:sz w:val="24"/>
          <w:szCs w:val="24"/>
        </w:rPr>
        <w:t xml:space="preserve"> in meaning to the underlined part in each of the following questions</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 </w:t>
      </w:r>
      <w:r w:rsidR="00932ECD" w:rsidRPr="00CA065D">
        <w:rPr>
          <w:rFonts w:eastAsia="Calibri" w:cs="Times New Roman"/>
          <w:sz w:val="24"/>
          <w:szCs w:val="24"/>
        </w:rPr>
        <w:t xml:space="preserve">He dreams of visiting </w:t>
      </w:r>
      <w:r w:rsidR="00932ECD" w:rsidRPr="00CA065D">
        <w:rPr>
          <w:rFonts w:eastAsia="Calibri" w:cs="Times New Roman"/>
          <w:b/>
          <w:sz w:val="24"/>
          <w:szCs w:val="24"/>
          <w:u w:val="single"/>
        </w:rPr>
        <w:t>far-off</w:t>
      </w:r>
      <w:r w:rsidR="00932ECD" w:rsidRPr="00CA065D">
        <w:rPr>
          <w:rFonts w:eastAsia="Calibri" w:cs="Times New Roman"/>
          <w:sz w:val="24"/>
          <w:szCs w:val="24"/>
        </w:rPr>
        <w:t xml:space="preserve"> lands</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distant</w:t>
      </w:r>
      <w:r w:rsidRPr="00CA065D">
        <w:rPr>
          <w:rFonts w:eastAsia="Calibri" w:cs="Times New Roman"/>
          <w:sz w:val="24"/>
          <w:szCs w:val="24"/>
        </w:rPr>
        <w:tab/>
        <w:t>B. confident</w:t>
      </w:r>
      <w:r w:rsidRPr="00CA065D">
        <w:rPr>
          <w:rFonts w:eastAsia="Calibri" w:cs="Times New Roman"/>
          <w:sz w:val="24"/>
          <w:szCs w:val="24"/>
        </w:rPr>
        <w:tab/>
        <w:t>C. nearby</w:t>
      </w:r>
      <w:r w:rsidRPr="00CA065D">
        <w:rPr>
          <w:rFonts w:eastAsia="Calibri" w:cs="Times New Roman"/>
          <w:sz w:val="24"/>
          <w:szCs w:val="24"/>
        </w:rPr>
        <w:tab/>
        <w:t>D. analogy</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 </w:t>
      </w:r>
      <w:r w:rsidR="00932ECD" w:rsidRPr="00CA065D">
        <w:rPr>
          <w:rFonts w:eastAsia="Calibri" w:cs="Times New Roman"/>
          <w:sz w:val="24"/>
          <w:szCs w:val="24"/>
        </w:rPr>
        <w:t xml:space="preserve">For religious people, a wedding ceremony is </w:t>
      </w:r>
      <w:r w:rsidR="00932ECD" w:rsidRPr="00CA065D">
        <w:rPr>
          <w:rFonts w:eastAsia="Calibri" w:cs="Times New Roman"/>
          <w:b/>
          <w:sz w:val="24"/>
          <w:szCs w:val="24"/>
          <w:u w:val="single"/>
        </w:rPr>
        <w:t>sacred.</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sanctuary</w:t>
      </w:r>
      <w:r w:rsidRPr="00CA065D">
        <w:rPr>
          <w:rFonts w:eastAsia="Calibri" w:cs="Times New Roman"/>
          <w:sz w:val="24"/>
          <w:szCs w:val="24"/>
        </w:rPr>
        <w:tab/>
        <w:t>B. progress</w:t>
      </w:r>
      <w:r w:rsidRPr="00CA065D">
        <w:rPr>
          <w:rFonts w:eastAsia="Calibri" w:cs="Times New Roman"/>
          <w:sz w:val="24"/>
          <w:szCs w:val="24"/>
        </w:rPr>
        <w:tab/>
        <w:t>C. holy</w:t>
      </w:r>
      <w:r w:rsidRPr="00CA065D">
        <w:rPr>
          <w:rFonts w:eastAsia="Calibri" w:cs="Times New Roman"/>
          <w:sz w:val="24"/>
          <w:szCs w:val="24"/>
        </w:rPr>
        <w:tab/>
        <w:t>D. fabric</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3. </w:t>
      </w:r>
      <w:r w:rsidR="00932ECD" w:rsidRPr="00CA065D">
        <w:rPr>
          <w:rFonts w:eastAsia="Calibri" w:cs="Times New Roman"/>
          <w:b/>
          <w:sz w:val="24"/>
          <w:szCs w:val="24"/>
          <w:u w:val="single"/>
        </w:rPr>
        <w:t>Synthetic</w:t>
      </w:r>
      <w:r w:rsidR="00932ECD" w:rsidRPr="00CA065D">
        <w:rPr>
          <w:rFonts w:eastAsia="Calibri" w:cs="Times New Roman"/>
          <w:sz w:val="24"/>
          <w:szCs w:val="24"/>
        </w:rPr>
        <w:t xml:space="preserve"> drugs are increasingly important for public health.</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artificial</w:t>
      </w:r>
      <w:r w:rsidRPr="00CA065D">
        <w:rPr>
          <w:rFonts w:eastAsia="Calibri" w:cs="Times New Roman"/>
          <w:sz w:val="24"/>
          <w:szCs w:val="24"/>
        </w:rPr>
        <w:tab/>
        <w:t>B. eternal</w:t>
      </w:r>
      <w:r w:rsidRPr="00CA065D">
        <w:rPr>
          <w:rFonts w:eastAsia="Calibri" w:cs="Times New Roman"/>
          <w:sz w:val="24"/>
          <w:szCs w:val="24"/>
        </w:rPr>
        <w:tab/>
        <w:t>C. vanish</w:t>
      </w:r>
      <w:r w:rsidRPr="00CA065D">
        <w:rPr>
          <w:rFonts w:eastAsia="Calibri" w:cs="Times New Roman"/>
          <w:sz w:val="24"/>
          <w:szCs w:val="24"/>
        </w:rPr>
        <w:tab/>
        <w:t>D. exclusive</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4. </w:t>
      </w:r>
      <w:r w:rsidR="00932ECD" w:rsidRPr="00CA065D">
        <w:rPr>
          <w:rFonts w:eastAsia="Calibri" w:cs="Times New Roman"/>
          <w:sz w:val="24"/>
          <w:szCs w:val="24"/>
        </w:rPr>
        <w:t xml:space="preserve">The soldiers were in a position </w:t>
      </w:r>
      <w:r w:rsidR="00932ECD" w:rsidRPr="00CA065D">
        <w:rPr>
          <w:rFonts w:eastAsia="Calibri" w:cs="Times New Roman"/>
          <w:b/>
          <w:sz w:val="24"/>
          <w:szCs w:val="24"/>
          <w:u w:val="single"/>
        </w:rPr>
        <w:t>vulnerable</w:t>
      </w:r>
      <w:r w:rsidR="00932ECD" w:rsidRPr="00CA065D">
        <w:rPr>
          <w:rFonts w:eastAsia="Calibri" w:cs="Times New Roman"/>
          <w:sz w:val="24"/>
          <w:szCs w:val="24"/>
        </w:rPr>
        <w:t xml:space="preserve"> to attack by the enemy.</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strong</w:t>
      </w:r>
      <w:r w:rsidRPr="00CA065D">
        <w:rPr>
          <w:rFonts w:eastAsia="Calibri" w:cs="Times New Roman"/>
          <w:sz w:val="24"/>
          <w:szCs w:val="24"/>
        </w:rPr>
        <w:tab/>
        <w:t>B. harmful</w:t>
      </w:r>
      <w:r w:rsidRPr="00CA065D">
        <w:rPr>
          <w:rFonts w:eastAsia="Calibri" w:cs="Times New Roman"/>
          <w:sz w:val="24"/>
          <w:szCs w:val="24"/>
        </w:rPr>
        <w:tab/>
        <w:t>C. exposed</w:t>
      </w:r>
      <w:r w:rsidRPr="00CA065D">
        <w:rPr>
          <w:rFonts w:eastAsia="Calibri" w:cs="Times New Roman"/>
          <w:sz w:val="24"/>
          <w:szCs w:val="24"/>
        </w:rPr>
        <w:tab/>
        <w:t>D. powerful</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5. </w:t>
      </w:r>
      <w:r w:rsidR="00932ECD" w:rsidRPr="00CA065D">
        <w:rPr>
          <w:rFonts w:eastAsia="Calibri" w:cs="Times New Roman"/>
          <w:sz w:val="24"/>
          <w:szCs w:val="24"/>
        </w:rPr>
        <w:t xml:space="preserve">The governor received </w:t>
      </w:r>
      <w:r w:rsidR="00932ECD" w:rsidRPr="00CA065D">
        <w:rPr>
          <w:rFonts w:eastAsia="Calibri" w:cs="Times New Roman"/>
          <w:b/>
          <w:sz w:val="24"/>
          <w:szCs w:val="24"/>
          <w:u w:val="single"/>
        </w:rPr>
        <w:t>irate</w:t>
      </w:r>
      <w:r w:rsidR="00932ECD" w:rsidRPr="00CA065D">
        <w:rPr>
          <w:rFonts w:eastAsia="Calibri" w:cs="Times New Roman"/>
          <w:sz w:val="24"/>
          <w:szCs w:val="24"/>
        </w:rPr>
        <w:t xml:space="preserve"> letters and phone calls from people who didn’t’ want higher taxes.</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incensed</w:t>
      </w:r>
      <w:r w:rsidRPr="00CA065D">
        <w:rPr>
          <w:rFonts w:eastAsia="Calibri" w:cs="Times New Roman"/>
          <w:sz w:val="24"/>
          <w:szCs w:val="24"/>
        </w:rPr>
        <w:tab/>
        <w:t>B. ethical</w:t>
      </w:r>
      <w:r w:rsidRPr="00CA065D">
        <w:rPr>
          <w:rFonts w:eastAsia="Calibri" w:cs="Times New Roman"/>
          <w:sz w:val="24"/>
          <w:szCs w:val="24"/>
        </w:rPr>
        <w:tab/>
        <w:t>C. fitting</w:t>
      </w:r>
      <w:r w:rsidRPr="00CA065D">
        <w:rPr>
          <w:rFonts w:eastAsia="Calibri" w:cs="Times New Roman"/>
          <w:sz w:val="24"/>
          <w:szCs w:val="24"/>
        </w:rPr>
        <w:tab/>
        <w:t>D. mild</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6. </w:t>
      </w:r>
      <w:r w:rsidR="00932ECD" w:rsidRPr="00CA065D">
        <w:rPr>
          <w:rFonts w:eastAsia="Calibri" w:cs="Times New Roman"/>
          <w:sz w:val="24"/>
          <w:szCs w:val="24"/>
        </w:rPr>
        <w:t xml:space="preserve">The computer has a number of important </w:t>
      </w:r>
      <w:r w:rsidR="00932ECD" w:rsidRPr="00CA065D">
        <w:rPr>
          <w:rFonts w:eastAsia="Calibri" w:cs="Times New Roman"/>
          <w:b/>
          <w:sz w:val="24"/>
          <w:szCs w:val="24"/>
          <w:u w:val="single"/>
        </w:rPr>
        <w:t>function.</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conduct</w:t>
      </w:r>
      <w:r w:rsidRPr="00CA065D">
        <w:rPr>
          <w:rFonts w:eastAsia="Calibri" w:cs="Times New Roman"/>
          <w:sz w:val="24"/>
          <w:szCs w:val="24"/>
        </w:rPr>
        <w:tab/>
        <w:t>B. reputation</w:t>
      </w:r>
      <w:r w:rsidRPr="00CA065D">
        <w:rPr>
          <w:rFonts w:eastAsia="Calibri" w:cs="Times New Roman"/>
          <w:sz w:val="24"/>
          <w:szCs w:val="24"/>
        </w:rPr>
        <w:tab/>
        <w:t>C. purpose</w:t>
      </w:r>
      <w:r w:rsidRPr="00CA065D">
        <w:rPr>
          <w:rFonts w:eastAsia="Calibri" w:cs="Times New Roman"/>
          <w:sz w:val="24"/>
          <w:szCs w:val="24"/>
        </w:rPr>
        <w:tab/>
        <w:t>D. frail</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7. </w:t>
      </w:r>
      <w:r w:rsidR="00932ECD" w:rsidRPr="00CA065D">
        <w:rPr>
          <w:rFonts w:eastAsia="Calibri" w:cs="Times New Roman"/>
          <w:b/>
          <w:sz w:val="24"/>
          <w:szCs w:val="24"/>
          <w:u w:val="single"/>
        </w:rPr>
        <w:t>Cargo</w:t>
      </w:r>
      <w:r w:rsidR="00932ECD" w:rsidRPr="00CA065D">
        <w:rPr>
          <w:rFonts w:eastAsia="Calibri" w:cs="Times New Roman"/>
          <w:sz w:val="24"/>
          <w:szCs w:val="24"/>
        </w:rPr>
        <w:t xml:space="preserve"> is carried on ships, airplanes and trucks.</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goods</w:t>
      </w:r>
      <w:r w:rsidRPr="00CA065D">
        <w:rPr>
          <w:rFonts w:eastAsia="Calibri" w:cs="Times New Roman"/>
          <w:sz w:val="24"/>
          <w:szCs w:val="24"/>
        </w:rPr>
        <w:tab/>
        <w:t>B. woods</w:t>
      </w:r>
      <w:r w:rsidRPr="00CA065D">
        <w:rPr>
          <w:rFonts w:eastAsia="Calibri" w:cs="Times New Roman"/>
          <w:sz w:val="24"/>
          <w:szCs w:val="24"/>
        </w:rPr>
        <w:tab/>
        <w:t>C. corporation</w:t>
      </w:r>
      <w:r w:rsidRPr="00CA065D">
        <w:rPr>
          <w:rFonts w:eastAsia="Calibri" w:cs="Times New Roman"/>
          <w:sz w:val="24"/>
          <w:szCs w:val="24"/>
        </w:rPr>
        <w:tab/>
        <w:t>D. institution</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8. </w:t>
      </w:r>
      <w:r w:rsidR="00932ECD" w:rsidRPr="00CA065D">
        <w:rPr>
          <w:rFonts w:eastAsia="Calibri" w:cs="Times New Roman"/>
          <w:sz w:val="24"/>
          <w:szCs w:val="24"/>
        </w:rPr>
        <w:t>The teacher’s</w:t>
      </w:r>
      <w:r w:rsidR="00932ECD" w:rsidRPr="00CA065D">
        <w:rPr>
          <w:rFonts w:eastAsia="Calibri" w:cs="Times New Roman"/>
          <w:b/>
          <w:sz w:val="24"/>
          <w:szCs w:val="24"/>
          <w:u w:val="single"/>
        </w:rPr>
        <w:t xml:space="preserve"> innocuous</w:t>
      </w:r>
      <w:r w:rsidR="00932ECD" w:rsidRPr="00CA065D">
        <w:rPr>
          <w:rFonts w:eastAsia="Calibri" w:cs="Times New Roman"/>
          <w:sz w:val="24"/>
          <w:szCs w:val="24"/>
        </w:rPr>
        <w:t xml:space="preserve"> words don’t make me angry, but they don’t teach me much.</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unsafe</w:t>
      </w:r>
      <w:r w:rsidRPr="00CA065D">
        <w:rPr>
          <w:rFonts w:eastAsia="Calibri" w:cs="Times New Roman"/>
          <w:sz w:val="24"/>
          <w:szCs w:val="24"/>
        </w:rPr>
        <w:tab/>
        <w:t>B. reckless</w:t>
      </w:r>
      <w:r w:rsidRPr="00CA065D">
        <w:rPr>
          <w:rFonts w:eastAsia="Calibri" w:cs="Times New Roman"/>
          <w:sz w:val="24"/>
          <w:szCs w:val="24"/>
        </w:rPr>
        <w:tab/>
        <w:t>C. harmless</w:t>
      </w:r>
      <w:r w:rsidRPr="00CA065D">
        <w:rPr>
          <w:rFonts w:eastAsia="Calibri" w:cs="Times New Roman"/>
          <w:sz w:val="24"/>
          <w:szCs w:val="24"/>
        </w:rPr>
        <w:tab/>
        <w:t>D. hazardous</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9. </w:t>
      </w:r>
      <w:r w:rsidR="00932ECD" w:rsidRPr="00CA065D">
        <w:rPr>
          <w:rFonts w:eastAsia="Calibri" w:cs="Times New Roman"/>
          <w:sz w:val="24"/>
          <w:szCs w:val="24"/>
        </w:rPr>
        <w:t xml:space="preserve">The population is so </w:t>
      </w:r>
      <w:r w:rsidR="00932ECD" w:rsidRPr="00CA065D">
        <w:rPr>
          <w:rFonts w:eastAsia="Calibri" w:cs="Times New Roman"/>
          <w:b/>
          <w:sz w:val="24"/>
          <w:szCs w:val="24"/>
          <w:u w:val="single"/>
        </w:rPr>
        <w:t>dense</w:t>
      </w:r>
      <w:r w:rsidR="00932ECD" w:rsidRPr="00CA065D">
        <w:rPr>
          <w:rFonts w:eastAsia="Calibri" w:cs="Times New Roman"/>
          <w:sz w:val="24"/>
          <w:szCs w:val="24"/>
        </w:rPr>
        <w:t xml:space="preserve"> here.</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thin</w:t>
      </w:r>
      <w:r w:rsidRPr="00CA065D">
        <w:rPr>
          <w:rFonts w:eastAsia="Calibri" w:cs="Times New Roman"/>
          <w:sz w:val="24"/>
          <w:szCs w:val="24"/>
        </w:rPr>
        <w:tab/>
        <w:t>B. thick</w:t>
      </w:r>
      <w:r w:rsidRPr="00CA065D">
        <w:rPr>
          <w:rFonts w:eastAsia="Calibri" w:cs="Times New Roman"/>
          <w:sz w:val="24"/>
          <w:szCs w:val="24"/>
        </w:rPr>
        <w:tab/>
        <w:t>C. soar</w:t>
      </w:r>
      <w:r w:rsidRPr="00CA065D">
        <w:rPr>
          <w:rFonts w:eastAsia="Calibri" w:cs="Times New Roman"/>
          <w:sz w:val="24"/>
          <w:szCs w:val="24"/>
        </w:rPr>
        <w:tab/>
        <w:t>D. vacant</w:t>
      </w:r>
    </w:p>
    <w:p w:rsidR="00932EC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10. </w:t>
      </w:r>
      <w:r w:rsidR="00932ECD" w:rsidRPr="00CA065D">
        <w:rPr>
          <w:rFonts w:eastAsia="Calibri" w:cs="Times New Roman"/>
          <w:sz w:val="24"/>
          <w:szCs w:val="24"/>
        </w:rPr>
        <w:t xml:space="preserve">Salaries and </w:t>
      </w:r>
      <w:r w:rsidR="00932ECD" w:rsidRPr="00CA065D">
        <w:rPr>
          <w:rFonts w:eastAsia="Calibri" w:cs="Times New Roman"/>
          <w:b/>
          <w:sz w:val="24"/>
          <w:szCs w:val="24"/>
          <w:u w:val="single"/>
        </w:rPr>
        <w:t>associated</w:t>
      </w:r>
      <w:r w:rsidR="00932ECD" w:rsidRPr="00CA065D">
        <w:rPr>
          <w:rFonts w:eastAsia="Calibri" w:cs="Times New Roman"/>
          <w:sz w:val="24"/>
          <w:szCs w:val="24"/>
        </w:rPr>
        <w:t xml:space="preserve"> costs have risen substantially.</w:t>
      </w:r>
    </w:p>
    <w:p w:rsidR="00932ECD" w:rsidRPr="00CA065D" w:rsidRDefault="00932EC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isolated</w:t>
      </w:r>
      <w:r w:rsidRPr="00CA065D">
        <w:rPr>
          <w:rFonts w:eastAsia="Calibri" w:cs="Times New Roman"/>
          <w:sz w:val="24"/>
          <w:szCs w:val="24"/>
        </w:rPr>
        <w:tab/>
        <w:t>B. separated</w:t>
      </w:r>
      <w:r w:rsidRPr="00CA065D">
        <w:rPr>
          <w:rFonts w:eastAsia="Calibri" w:cs="Times New Roman"/>
          <w:sz w:val="24"/>
          <w:szCs w:val="24"/>
        </w:rPr>
        <w:tab/>
        <w:t>C. dismantled</w:t>
      </w:r>
      <w:r w:rsidRPr="00CA065D">
        <w:rPr>
          <w:rFonts w:eastAsia="Calibri" w:cs="Times New Roman"/>
          <w:sz w:val="24"/>
          <w:szCs w:val="24"/>
        </w:rPr>
        <w:tab/>
        <w:t>D. connected</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II. Choose the best answer for the following sentences</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11. </w:t>
      </w:r>
      <w:r w:rsidR="00A332ED" w:rsidRPr="00CA065D">
        <w:rPr>
          <w:rFonts w:eastAsia="Calibri" w:cs="Times New Roman"/>
          <w:sz w:val="24"/>
          <w:szCs w:val="24"/>
        </w:rPr>
        <w:t>The cost of your uniform will be ________ from your wage.</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deducted</w:t>
      </w:r>
      <w:r w:rsidRPr="00CA065D">
        <w:rPr>
          <w:rFonts w:eastAsia="Calibri" w:cs="Times New Roman"/>
          <w:sz w:val="24"/>
          <w:szCs w:val="24"/>
        </w:rPr>
        <w:tab/>
        <w:t>B. detached</w:t>
      </w:r>
      <w:r w:rsidRPr="00CA065D">
        <w:rPr>
          <w:rFonts w:eastAsia="Calibri" w:cs="Times New Roman"/>
          <w:sz w:val="24"/>
          <w:szCs w:val="24"/>
        </w:rPr>
        <w:tab/>
        <w:t>C. deodorized</w:t>
      </w:r>
      <w:r w:rsidRPr="00CA065D">
        <w:rPr>
          <w:rFonts w:eastAsia="Calibri" w:cs="Times New Roman"/>
          <w:sz w:val="24"/>
          <w:szCs w:val="24"/>
        </w:rPr>
        <w:tab/>
        <w:t>D. departed</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12. </w:t>
      </w:r>
      <w:r w:rsidR="00A332ED" w:rsidRPr="00CA065D">
        <w:rPr>
          <w:rFonts w:eastAsia="Calibri" w:cs="Times New Roman"/>
          <w:sz w:val="24"/>
          <w:szCs w:val="24"/>
        </w:rPr>
        <w:t>Kristin and Marcus disagree a lot, and they are very ________ of each other’s opinion.</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conservative</w:t>
      </w:r>
      <w:r w:rsidRPr="00CA065D">
        <w:rPr>
          <w:rFonts w:eastAsia="Calibri" w:cs="Times New Roman"/>
          <w:sz w:val="24"/>
          <w:szCs w:val="24"/>
        </w:rPr>
        <w:tab/>
        <w:t>B. sacred</w:t>
      </w:r>
      <w:r w:rsidRPr="00CA065D">
        <w:rPr>
          <w:rFonts w:eastAsia="Calibri" w:cs="Times New Roman"/>
          <w:sz w:val="24"/>
          <w:szCs w:val="24"/>
        </w:rPr>
        <w:tab/>
        <w:t>C. critical</w:t>
      </w:r>
      <w:r w:rsidRPr="00CA065D">
        <w:rPr>
          <w:rFonts w:eastAsia="Calibri" w:cs="Times New Roman"/>
          <w:sz w:val="24"/>
          <w:szCs w:val="24"/>
        </w:rPr>
        <w:tab/>
        <w:t>D. tolerant</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13. </w:t>
      </w:r>
      <w:r w:rsidR="00A332ED" w:rsidRPr="00CA065D">
        <w:rPr>
          <w:rFonts w:eastAsia="Calibri" w:cs="Times New Roman"/>
          <w:sz w:val="24"/>
          <w:szCs w:val="24"/>
        </w:rPr>
        <w:t>Some of the ________ tried to help the victims of the accident.</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onlookers</w:t>
      </w:r>
      <w:r w:rsidRPr="00CA065D">
        <w:rPr>
          <w:rFonts w:eastAsia="Calibri" w:cs="Times New Roman"/>
          <w:sz w:val="24"/>
          <w:szCs w:val="24"/>
        </w:rPr>
        <w:tab/>
        <w:t>B. audience</w:t>
      </w:r>
      <w:r w:rsidRPr="00CA065D">
        <w:rPr>
          <w:rFonts w:eastAsia="Calibri" w:cs="Times New Roman"/>
          <w:sz w:val="24"/>
          <w:szCs w:val="24"/>
        </w:rPr>
        <w:tab/>
        <w:t>C. viewers</w:t>
      </w:r>
      <w:r w:rsidRPr="00CA065D">
        <w:rPr>
          <w:rFonts w:eastAsia="Calibri" w:cs="Times New Roman"/>
          <w:sz w:val="24"/>
          <w:szCs w:val="24"/>
        </w:rPr>
        <w:tab/>
        <w:t>D. spectators</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14. </w:t>
      </w:r>
      <w:r w:rsidR="00A332ED" w:rsidRPr="00CA065D">
        <w:rPr>
          <w:rFonts w:eastAsia="Calibri" w:cs="Times New Roman"/>
          <w:sz w:val="24"/>
          <w:szCs w:val="24"/>
        </w:rPr>
        <w:t>This diet is ________ in vitamins.</w:t>
      </w:r>
    </w:p>
    <w:p w:rsidR="002E434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inadequate</w:t>
      </w:r>
      <w:r w:rsidRPr="00CA065D">
        <w:rPr>
          <w:rFonts w:eastAsia="Calibri" w:cs="Times New Roman"/>
          <w:sz w:val="24"/>
          <w:szCs w:val="24"/>
        </w:rPr>
        <w:tab/>
        <w:t>B. def</w:t>
      </w:r>
      <w:r w:rsidR="002E434D" w:rsidRPr="00CA065D">
        <w:rPr>
          <w:rFonts w:eastAsia="Calibri" w:cs="Times New Roman"/>
          <w:sz w:val="24"/>
          <w:szCs w:val="24"/>
        </w:rPr>
        <w:t>icient</w:t>
      </w:r>
      <w:r w:rsidR="002E434D" w:rsidRPr="00CA065D">
        <w:rPr>
          <w:rFonts w:eastAsia="Calibri" w:cs="Times New Roman"/>
          <w:sz w:val="24"/>
          <w:szCs w:val="24"/>
        </w:rPr>
        <w:tab/>
        <w:t>C. short</w:t>
      </w:r>
      <w:r w:rsidR="002E434D" w:rsidRPr="00CA065D">
        <w:rPr>
          <w:rFonts w:eastAsia="Calibri" w:cs="Times New Roman"/>
          <w:sz w:val="24"/>
          <w:szCs w:val="24"/>
        </w:rPr>
        <w:tab/>
        <w:t>D. insufficient</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15. </w:t>
      </w:r>
      <w:r w:rsidR="00A332ED" w:rsidRPr="00CA065D">
        <w:rPr>
          <w:rFonts w:eastAsia="Calibri" w:cs="Times New Roman"/>
          <w:sz w:val="24"/>
          <w:szCs w:val="24"/>
        </w:rPr>
        <w:t>It is his ________ to become a famous singer.</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fortune</w:t>
      </w:r>
      <w:r w:rsidRPr="00CA065D">
        <w:rPr>
          <w:rFonts w:eastAsia="Calibri" w:cs="Times New Roman"/>
          <w:sz w:val="24"/>
          <w:szCs w:val="24"/>
        </w:rPr>
        <w:tab/>
        <w:t>B. destiny</w:t>
      </w:r>
      <w:r w:rsidRPr="00CA065D">
        <w:rPr>
          <w:rFonts w:eastAsia="Calibri" w:cs="Times New Roman"/>
          <w:sz w:val="24"/>
          <w:szCs w:val="24"/>
        </w:rPr>
        <w:tab/>
        <w:t>C. chance</w:t>
      </w:r>
      <w:r w:rsidRPr="00CA065D">
        <w:rPr>
          <w:rFonts w:eastAsia="Calibri" w:cs="Times New Roman"/>
          <w:sz w:val="24"/>
          <w:szCs w:val="24"/>
        </w:rPr>
        <w:tab/>
        <w:t>D. opportunity</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16. </w:t>
      </w:r>
      <w:r w:rsidR="00A332ED" w:rsidRPr="00CA065D">
        <w:rPr>
          <w:rFonts w:eastAsia="Calibri" w:cs="Times New Roman"/>
          <w:sz w:val="24"/>
          <w:szCs w:val="24"/>
        </w:rPr>
        <w:t>She studies many magazines and books about fashion, entertaining and correct social behaviour as she wants to appear ________.</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fashionable</w:t>
      </w:r>
      <w:r w:rsidRPr="00CA065D">
        <w:rPr>
          <w:rFonts w:eastAsia="Calibri" w:cs="Times New Roman"/>
          <w:sz w:val="24"/>
          <w:szCs w:val="24"/>
        </w:rPr>
        <w:tab/>
        <w:t>B. elegant</w:t>
      </w:r>
      <w:r w:rsidRPr="00CA065D">
        <w:rPr>
          <w:rFonts w:eastAsia="Calibri" w:cs="Times New Roman"/>
          <w:sz w:val="24"/>
          <w:szCs w:val="24"/>
        </w:rPr>
        <w:tab/>
        <w:t>C. sophisticated</w:t>
      </w:r>
      <w:r w:rsidRPr="00CA065D">
        <w:rPr>
          <w:rFonts w:eastAsia="Calibri" w:cs="Times New Roman"/>
          <w:sz w:val="24"/>
          <w:szCs w:val="24"/>
        </w:rPr>
        <w:tab/>
        <w:t>D. artificial</w:t>
      </w:r>
    </w:p>
    <w:p w:rsidR="00D14040" w:rsidRPr="00CA065D" w:rsidRDefault="00D14040" w:rsidP="00D14040">
      <w:pPr>
        <w:tabs>
          <w:tab w:val="left" w:pos="3119"/>
          <w:tab w:val="left" w:pos="5954"/>
          <w:tab w:val="left" w:pos="8789"/>
        </w:tabs>
        <w:spacing w:line="276" w:lineRule="auto"/>
        <w:jc w:val="both"/>
        <w:rPr>
          <w:rFonts w:eastAsia="Calibri" w:cs="Times New Roman"/>
          <w:sz w:val="24"/>
          <w:szCs w:val="24"/>
        </w:rPr>
      </w:pP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lastRenderedPageBreak/>
        <w:t xml:space="preserve">17. </w:t>
      </w:r>
      <w:r w:rsidR="00A332ED" w:rsidRPr="00CA065D">
        <w:rPr>
          <w:rFonts w:eastAsia="Calibri" w:cs="Times New Roman"/>
          <w:sz w:val="24"/>
          <w:szCs w:val="24"/>
        </w:rPr>
        <w:t>A great number of people are ________ in environmental activities.</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involved</w:t>
      </w:r>
      <w:r w:rsidRPr="00CA065D">
        <w:rPr>
          <w:rFonts w:eastAsia="Calibri" w:cs="Times New Roman"/>
          <w:sz w:val="24"/>
          <w:szCs w:val="24"/>
        </w:rPr>
        <w:tab/>
        <w:t>B. included</w:t>
      </w:r>
      <w:r w:rsidRPr="00CA065D">
        <w:rPr>
          <w:rFonts w:eastAsia="Calibri" w:cs="Times New Roman"/>
          <w:sz w:val="24"/>
          <w:szCs w:val="24"/>
        </w:rPr>
        <w:tab/>
        <w:t>C. related</w:t>
      </w:r>
      <w:r w:rsidRPr="00CA065D">
        <w:rPr>
          <w:rFonts w:eastAsia="Calibri" w:cs="Times New Roman"/>
          <w:sz w:val="24"/>
          <w:szCs w:val="24"/>
        </w:rPr>
        <w:tab/>
        <w:t>D. considered</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18. </w:t>
      </w:r>
      <w:r w:rsidR="00A332ED" w:rsidRPr="00CA065D">
        <w:rPr>
          <w:rFonts w:eastAsia="Calibri" w:cs="Times New Roman"/>
          <w:sz w:val="24"/>
          <w:szCs w:val="24"/>
        </w:rPr>
        <w:t>What did you do to ________ their problem?</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win</w:t>
      </w:r>
      <w:r w:rsidRPr="00CA065D">
        <w:rPr>
          <w:rFonts w:eastAsia="Calibri" w:cs="Times New Roman"/>
          <w:sz w:val="24"/>
          <w:szCs w:val="24"/>
        </w:rPr>
        <w:tab/>
        <w:t>B. control</w:t>
      </w:r>
      <w:r w:rsidRPr="00CA065D">
        <w:rPr>
          <w:rFonts w:eastAsia="Calibri" w:cs="Times New Roman"/>
          <w:sz w:val="24"/>
          <w:szCs w:val="24"/>
        </w:rPr>
        <w:tab/>
        <w:t>C. pass</w:t>
      </w:r>
      <w:r w:rsidRPr="00CA065D">
        <w:rPr>
          <w:rFonts w:eastAsia="Calibri" w:cs="Times New Roman"/>
          <w:sz w:val="24"/>
          <w:szCs w:val="24"/>
        </w:rPr>
        <w:tab/>
        <w:t>D. overcome</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19. </w:t>
      </w:r>
      <w:r w:rsidR="00A332ED" w:rsidRPr="00CA065D">
        <w:rPr>
          <w:rFonts w:eastAsia="Calibri" w:cs="Times New Roman"/>
          <w:sz w:val="24"/>
          <w:szCs w:val="24"/>
        </w:rPr>
        <w:t>Why don’t you cut down all the ________ to make a path?</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underdeveloped</w:t>
      </w:r>
      <w:r w:rsidRPr="00CA065D">
        <w:rPr>
          <w:rFonts w:eastAsia="Calibri" w:cs="Times New Roman"/>
          <w:sz w:val="24"/>
          <w:szCs w:val="24"/>
        </w:rPr>
        <w:tab/>
        <w:t>B. undergrowth</w:t>
      </w:r>
      <w:r w:rsidRPr="00CA065D">
        <w:rPr>
          <w:rFonts w:eastAsia="Calibri" w:cs="Times New Roman"/>
          <w:sz w:val="24"/>
          <w:szCs w:val="24"/>
        </w:rPr>
        <w:tab/>
        <w:t>C. undergone</w:t>
      </w:r>
      <w:r w:rsidRPr="00CA065D">
        <w:rPr>
          <w:rFonts w:eastAsia="Calibri" w:cs="Times New Roman"/>
          <w:sz w:val="24"/>
          <w:szCs w:val="24"/>
        </w:rPr>
        <w:tab/>
        <w:t>D. underground</w:t>
      </w:r>
    </w:p>
    <w:p w:rsidR="00A332ED" w:rsidRPr="00CA065D" w:rsidRDefault="002E434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20. </w:t>
      </w:r>
      <w:r w:rsidR="00A332ED" w:rsidRPr="00CA065D">
        <w:rPr>
          <w:rFonts w:eastAsia="Calibri" w:cs="Times New Roman"/>
          <w:sz w:val="24"/>
          <w:szCs w:val="24"/>
        </w:rPr>
        <w:t>Parents are responsible for the ________ of their children.</w:t>
      </w:r>
    </w:p>
    <w:p w:rsidR="00A332ED" w:rsidRPr="00CA065D" w:rsidRDefault="00A332ED" w:rsidP="00D14040">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wealthy</w:t>
      </w:r>
      <w:r w:rsidRPr="00CA065D">
        <w:rPr>
          <w:rFonts w:eastAsia="Calibri" w:cs="Times New Roman"/>
          <w:sz w:val="24"/>
          <w:szCs w:val="24"/>
        </w:rPr>
        <w:tab/>
        <w:t>B. well-being</w:t>
      </w:r>
      <w:r w:rsidRPr="00CA065D">
        <w:rPr>
          <w:rFonts w:eastAsia="Calibri" w:cs="Times New Roman"/>
          <w:sz w:val="24"/>
          <w:szCs w:val="24"/>
        </w:rPr>
        <w:tab/>
        <w:t>C. welfare</w:t>
      </w:r>
      <w:r w:rsidRPr="00CA065D">
        <w:rPr>
          <w:rFonts w:eastAsia="Calibri" w:cs="Times New Roman"/>
          <w:sz w:val="24"/>
          <w:szCs w:val="24"/>
        </w:rPr>
        <w:tab/>
        <w:t>D. well-cared</w:t>
      </w:r>
    </w:p>
    <w:p w:rsidR="00D14040" w:rsidRPr="00CA065D" w:rsidRDefault="007A4656" w:rsidP="00D14040">
      <w:pPr>
        <w:tabs>
          <w:tab w:val="left" w:pos="3119"/>
          <w:tab w:val="left" w:pos="5954"/>
          <w:tab w:val="left" w:pos="8789"/>
        </w:tabs>
        <w:jc w:val="both"/>
        <w:rPr>
          <w:rFonts w:eastAsia="Calibri" w:cs="Times New Roman"/>
          <w:i/>
          <w:sz w:val="24"/>
          <w:szCs w:val="24"/>
        </w:rPr>
      </w:pPr>
      <w:r w:rsidRPr="00CA065D">
        <w:rPr>
          <w:rFonts w:cs="Times New Roman"/>
          <w:i/>
          <w:noProof/>
          <w:sz w:val="24"/>
          <w:szCs w:val="24"/>
        </w:rPr>
        <mc:AlternateContent>
          <mc:Choice Requires="wps">
            <w:drawing>
              <wp:anchor distT="0" distB="0" distL="114300" distR="114300" simplePos="0" relativeHeight="251662336" behindDoc="0" locked="0" layoutInCell="1" allowOverlap="1" wp14:anchorId="6DCA5921" wp14:editId="06CA446C">
                <wp:simplePos x="0" y="0"/>
                <wp:positionH relativeFrom="column">
                  <wp:posOffset>0</wp:posOffset>
                </wp:positionH>
                <wp:positionV relativeFrom="paragraph">
                  <wp:posOffset>293370</wp:posOffset>
                </wp:positionV>
                <wp:extent cx="6535420" cy="5597525"/>
                <wp:effectExtent l="0" t="0" r="17780" b="22225"/>
                <wp:wrapThrough wrapText="bothSides">
                  <wp:wrapPolygon edited="0">
                    <wp:start x="0" y="0"/>
                    <wp:lineTo x="0" y="21612"/>
                    <wp:lineTo x="21596" y="21612"/>
                    <wp:lineTo x="21596"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6535420" cy="5597525"/>
                        </a:xfrm>
                        <a:prstGeom prst="rect">
                          <a:avLst/>
                        </a:prstGeom>
                        <a:noFill/>
                        <a:ln w="6350">
                          <a:solidFill>
                            <a:prstClr val="black"/>
                          </a:solidFill>
                        </a:ln>
                        <a:effectLst/>
                      </wps:spPr>
                      <wps:txbx>
                        <w:txbxContent>
                          <w:p w:rsidR="007A4656" w:rsidRPr="00CA065D" w:rsidRDefault="007A4656" w:rsidP="007A4656">
                            <w:pPr>
                              <w:tabs>
                                <w:tab w:val="left" w:pos="3119"/>
                                <w:tab w:val="left" w:pos="5954"/>
                                <w:tab w:val="left" w:pos="8789"/>
                              </w:tabs>
                              <w:jc w:val="center"/>
                              <w:rPr>
                                <w:rFonts w:eastAsia="Calibri" w:cs="Times New Roman"/>
                                <w:b/>
                                <w:sz w:val="26"/>
                                <w:szCs w:val="26"/>
                              </w:rPr>
                            </w:pPr>
                            <w:r w:rsidRPr="00CA065D">
                              <w:rPr>
                                <w:rFonts w:eastAsia="Calibri" w:cs="Times New Roman"/>
                                <w:b/>
                                <w:sz w:val="26"/>
                                <w:szCs w:val="26"/>
                              </w:rPr>
                              <w:t>ANGKOR WAT</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Visit Angkor Wat</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Siem Reap is a small town near the world famous temple of Angkor Wat. The town is charming and worth exploring, with some fine examples of Khmer and French colonial architecture set among the more modern developments. Nowadays, visitors are flocking in, using it as a base for visits to the nearby temples.</w:t>
                            </w:r>
                          </w:p>
                          <w:p w:rsidR="007A4656" w:rsidRPr="00CA065D" w:rsidRDefault="007A4656" w:rsidP="007A4656">
                            <w:pPr>
                              <w:tabs>
                                <w:tab w:val="left" w:pos="3119"/>
                                <w:tab w:val="left" w:pos="5954"/>
                                <w:tab w:val="left" w:pos="8789"/>
                              </w:tabs>
                              <w:jc w:val="both"/>
                              <w:rPr>
                                <w:rFonts w:eastAsia="Calibri" w:cs="Times New Roman"/>
                                <w:sz w:val="26"/>
                                <w:szCs w:val="26"/>
                              </w:rPr>
                            </w:pP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A Carved City</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From the 9th to the 14th centuries, when Europe was still struggling out of the Dark Ages, the Cambodian Empire of Angkor covered most of present-day Cambodia, Laos, Vietnam, and Thailand. The heart of this empire during the 12th century was the ancient capital of Angkor Thom, near present day Siem Reap, the site of the world’s largest temple complexes, which were rediscovered in 1861.This spectacular city was built over 30 years under the reign of King Suryavarman II (1113-1150). The area covers about 400 square kilometres and is full of the finest examples of Khmer art and architecture. Tourists are always amazed at the scale of the place.</w:t>
                            </w:r>
                          </w:p>
                          <w:p w:rsidR="007A4656" w:rsidRPr="00CA065D" w:rsidRDefault="007A4656" w:rsidP="007A4656">
                            <w:pPr>
                              <w:tabs>
                                <w:tab w:val="left" w:pos="3119"/>
                                <w:tab w:val="left" w:pos="5954"/>
                                <w:tab w:val="left" w:pos="8789"/>
                              </w:tabs>
                              <w:jc w:val="both"/>
                              <w:rPr>
                                <w:rFonts w:eastAsia="Calibri" w:cs="Times New Roman"/>
                                <w:sz w:val="26"/>
                                <w:szCs w:val="26"/>
                              </w:rPr>
                            </w:pP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In Angkor Wat you will find more than 100 stone monuments and temple buildings, each of which contains countless statues, sculptures and reliefs that have weathered extremely little over the last 800 years. To see the whole thing can take several days. The most important temples to visit in the area are Angkor Wat, especially at sunrise or sunset; Angkor Thom, the remains of the capital; Ta Prohm, a palace overgrown by jungle; and Bayon.</w:t>
                            </w:r>
                          </w:p>
                          <w:p w:rsidR="007A4656" w:rsidRPr="00CA065D" w:rsidRDefault="007A4656" w:rsidP="007A4656">
                            <w:pPr>
                              <w:tabs>
                                <w:tab w:val="left" w:pos="3119"/>
                                <w:tab w:val="left" w:pos="5954"/>
                                <w:tab w:val="left" w:pos="8789"/>
                              </w:tabs>
                              <w:jc w:val="both"/>
                              <w:rPr>
                                <w:rFonts w:eastAsia="Calibri" w:cs="Times New Roman"/>
                                <w:sz w:val="26"/>
                                <w:szCs w:val="26"/>
                              </w:rPr>
                            </w:pP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Getting a visa</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Visas are required to enter Cambodia. You can obtain one on arrival at Siem Reap International Airport for $20, and 1 passport photo is required per person. You will also need another passport photo for the Angkor Temple Entrance Pass. Please ensure you take comfortable walking shoes, light clothing and plenty of water to drink as it is very hot there. The most commonly accepted currency in Cambodia is the US dollar.</w:t>
                            </w:r>
                          </w:p>
                          <w:p w:rsidR="007A4656" w:rsidRPr="00496688" w:rsidRDefault="007A4656" w:rsidP="00A332ED">
                            <w:pPr>
                              <w:tabs>
                                <w:tab w:val="left" w:pos="3119"/>
                                <w:tab w:val="left" w:pos="5954"/>
                                <w:tab w:val="left" w:pos="8789"/>
                              </w:tabs>
                              <w:jc w:val="both"/>
                              <w:rPr>
                                <w:rFonts w:eastAsia="Calibri" w:cs="Times New Roman"/>
                                <w:sz w:val="24"/>
                                <w:szCs w:val="24"/>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Pr="005D0CE1" w:rsidRDefault="007A4656" w:rsidP="005D0CE1">
                            <w:pPr>
                              <w:tabs>
                                <w:tab w:val="left" w:pos="3119"/>
                                <w:tab w:val="left" w:pos="5954"/>
                                <w:tab w:val="left" w:pos="8789"/>
                              </w:tabs>
                              <w:jc w:val="both"/>
                              <w:rPr>
                                <w:rFonts w:ascii="Arial" w:eastAsia="Calibri" w:hAnsi="Arial" w:cs="Arial"/>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CA5921" id="_x0000_t202" coordsize="21600,21600" o:spt="202" path="m,l,21600r21600,l21600,xe">
                <v:stroke joinstyle="miter"/>
                <v:path gradientshapeok="t" o:connecttype="rect"/>
              </v:shapetype>
              <v:shape id="Text Box 1" o:spid="_x0000_s1027" type="#_x0000_t202" style="position:absolute;left:0;text-align:left;margin-left:0;margin-top:23.1pt;width:514.6pt;height:44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" filled="f" strokeweight=".5pt">
                <v:fill o:detectmouseclick="t"/>
                <v:textbox>
                  <w:txbxContent>
                    <w:p w:rsidR="007A4656" w:rsidRPr="00CA065D" w:rsidRDefault="007A4656" w:rsidP="007A4656">
                      <w:pPr>
                        <w:tabs>
                          <w:tab w:val="left" w:pos="3119"/>
                          <w:tab w:val="left" w:pos="5954"/>
                          <w:tab w:val="left" w:pos="8789"/>
                        </w:tabs>
                        <w:jc w:val="center"/>
                        <w:rPr>
                          <w:rFonts w:eastAsia="Calibri" w:cs="Times New Roman"/>
                          <w:b/>
                          <w:sz w:val="26"/>
                          <w:szCs w:val="26"/>
                        </w:rPr>
                      </w:pPr>
                      <w:r w:rsidRPr="00CA065D">
                        <w:rPr>
                          <w:rFonts w:eastAsia="Calibri" w:cs="Times New Roman"/>
                          <w:b/>
                          <w:sz w:val="26"/>
                          <w:szCs w:val="26"/>
                        </w:rPr>
                        <w:t>ANGKOR WAT</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Visit Angkor Wat</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Siem Reap is a small town near the world famous temple of Angkor Wat. The town is charming and worth exploring, with some fine examples of Khmer and French colonial architecture set among the more modern developments. Nowadays, visitors are flocking in, using it as a base for visits to the nearby temples.</w:t>
                      </w:r>
                    </w:p>
                    <w:p w:rsidR="007A4656" w:rsidRPr="00CA065D" w:rsidRDefault="007A4656" w:rsidP="007A4656">
                      <w:pPr>
                        <w:tabs>
                          <w:tab w:val="left" w:pos="3119"/>
                          <w:tab w:val="left" w:pos="5954"/>
                          <w:tab w:val="left" w:pos="8789"/>
                        </w:tabs>
                        <w:jc w:val="both"/>
                        <w:rPr>
                          <w:rFonts w:eastAsia="Calibri" w:cs="Times New Roman"/>
                          <w:sz w:val="26"/>
                          <w:szCs w:val="26"/>
                        </w:rPr>
                      </w:pP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A Carved City</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From the 9th to the 14th centuries, when Europe was still struggling out of the Dark Ages, the Cambodian Empire of Angkor covered most of present-day Cambodia, Laos, Vietnam, and Thailand. The heart of this empire during the 12th century was the ancient capital of Angkor Thom, near present day Siem Reap, the site of the world’s largest temple complexes, which were rediscovered in 1861.This spectacular city was built over 30 years under the reign of King Suryavarman II (1113-1150). The area covers about 400 square kilometres and is full of the finest examples of Khmer art and architecture. Tourists are always amazed at the scale of the place.</w:t>
                      </w:r>
                    </w:p>
                    <w:p w:rsidR="007A4656" w:rsidRPr="00CA065D" w:rsidRDefault="007A4656" w:rsidP="007A4656">
                      <w:pPr>
                        <w:tabs>
                          <w:tab w:val="left" w:pos="3119"/>
                          <w:tab w:val="left" w:pos="5954"/>
                          <w:tab w:val="left" w:pos="8789"/>
                        </w:tabs>
                        <w:jc w:val="both"/>
                        <w:rPr>
                          <w:rFonts w:eastAsia="Calibri" w:cs="Times New Roman"/>
                          <w:sz w:val="26"/>
                          <w:szCs w:val="26"/>
                        </w:rPr>
                      </w:pP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In Angkor Wat you will find more than 100 stone monuments and temple buildings, each of which contains countless statues, sculptures and reliefs that have weathered extremely little over the last 800 years. To see the whole thing can take several days. The most important temples to visit in the area are Angkor Wat, especially at sunrise or sunset; Angkor Thom, the remains of the capital; Ta Prohm, a palace overgrown by jungle; and Bayon.</w:t>
                      </w:r>
                    </w:p>
                    <w:p w:rsidR="007A4656" w:rsidRPr="00CA065D" w:rsidRDefault="007A4656" w:rsidP="007A4656">
                      <w:pPr>
                        <w:tabs>
                          <w:tab w:val="left" w:pos="3119"/>
                          <w:tab w:val="left" w:pos="5954"/>
                          <w:tab w:val="left" w:pos="8789"/>
                        </w:tabs>
                        <w:jc w:val="both"/>
                        <w:rPr>
                          <w:rFonts w:eastAsia="Calibri" w:cs="Times New Roman"/>
                          <w:sz w:val="26"/>
                          <w:szCs w:val="26"/>
                        </w:rPr>
                      </w:pP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Getting a visa</w:t>
                      </w:r>
                    </w:p>
                    <w:p w:rsidR="007A4656" w:rsidRPr="00CA065D" w:rsidRDefault="007A4656" w:rsidP="007A4656">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Visas are required to enter Cambodia. You can obtain one on arrival at Siem Reap International Airport for $20, and 1 passport photo is required per person. You will also need another passport photo for the Angkor Temple Entrance Pass. Please ensure you take comfortable walking shoes, light clothing and plenty of water to drink as it is very hot there. The most commonly accepted currency in Cambodia is the US dollar.</w:t>
                      </w:r>
                    </w:p>
                    <w:p w:rsidR="007A4656" w:rsidRPr="00496688" w:rsidRDefault="007A4656" w:rsidP="00A332ED">
                      <w:pPr>
                        <w:tabs>
                          <w:tab w:val="left" w:pos="3119"/>
                          <w:tab w:val="left" w:pos="5954"/>
                          <w:tab w:val="left" w:pos="8789"/>
                        </w:tabs>
                        <w:jc w:val="both"/>
                        <w:rPr>
                          <w:rFonts w:eastAsia="Calibri" w:cs="Times New Roman"/>
                          <w:sz w:val="24"/>
                          <w:szCs w:val="24"/>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Default="007A4656" w:rsidP="00A332ED">
                      <w:pPr>
                        <w:tabs>
                          <w:tab w:val="left" w:pos="3119"/>
                          <w:tab w:val="left" w:pos="5954"/>
                          <w:tab w:val="left" w:pos="8789"/>
                        </w:tabs>
                        <w:jc w:val="both"/>
                        <w:rPr>
                          <w:rFonts w:ascii="Arial" w:eastAsia="Calibri" w:hAnsi="Arial" w:cs="Arial"/>
                          <w:sz w:val="23"/>
                          <w:szCs w:val="23"/>
                        </w:rPr>
                      </w:pPr>
                    </w:p>
                    <w:p w:rsidR="007A4656" w:rsidRPr="005D0CE1" w:rsidRDefault="007A4656" w:rsidP="005D0CE1">
                      <w:pPr>
                        <w:tabs>
                          <w:tab w:val="left" w:pos="3119"/>
                          <w:tab w:val="left" w:pos="5954"/>
                          <w:tab w:val="left" w:pos="8789"/>
                        </w:tabs>
                        <w:jc w:val="both"/>
                        <w:rPr>
                          <w:rFonts w:ascii="Arial" w:eastAsia="Calibri" w:hAnsi="Arial" w:cs="Arial"/>
                          <w:sz w:val="23"/>
                          <w:szCs w:val="23"/>
                        </w:rPr>
                      </w:pPr>
                    </w:p>
                  </w:txbxContent>
                </v:textbox>
                <w10:wrap type="through"/>
              </v:shape>
            </w:pict>
          </mc:Fallback>
        </mc:AlternateContent>
      </w:r>
      <w:r w:rsidRPr="00CA065D">
        <w:rPr>
          <w:rFonts w:eastAsia="Calibri" w:cs="Times New Roman"/>
          <w:i/>
          <w:sz w:val="24"/>
          <w:szCs w:val="24"/>
        </w:rPr>
        <w:t>III. Read the text and decide that each following statement</w:t>
      </w:r>
      <w:r w:rsidR="009B7000" w:rsidRPr="00CA065D">
        <w:rPr>
          <w:rFonts w:eastAsia="Calibri" w:cs="Times New Roman"/>
          <w:i/>
          <w:sz w:val="24"/>
          <w:szCs w:val="24"/>
        </w:rPr>
        <w:t xml:space="preserve"> is </w:t>
      </w:r>
      <w:r w:rsidR="009B7000" w:rsidRPr="00CA065D">
        <w:rPr>
          <w:rFonts w:eastAsia="Calibri" w:cs="Times New Roman"/>
          <w:b/>
          <w:i/>
          <w:sz w:val="24"/>
          <w:szCs w:val="24"/>
        </w:rPr>
        <w:t>True</w:t>
      </w:r>
      <w:r w:rsidR="009B7000" w:rsidRPr="00CA065D">
        <w:rPr>
          <w:rFonts w:eastAsia="Calibri" w:cs="Times New Roman"/>
          <w:i/>
          <w:sz w:val="24"/>
          <w:szCs w:val="24"/>
        </w:rPr>
        <w:t xml:space="preserve"> or </w:t>
      </w:r>
      <w:r w:rsidR="009B7000" w:rsidRPr="00CA065D">
        <w:rPr>
          <w:rFonts w:eastAsia="Calibri" w:cs="Times New Roman"/>
          <w:b/>
          <w:i/>
          <w:sz w:val="24"/>
          <w:szCs w:val="24"/>
        </w:rPr>
        <w:t>False</w:t>
      </w:r>
    </w:p>
    <w:p w:rsidR="007A4656"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21. </w:t>
      </w:r>
      <w:r w:rsidR="007A4656" w:rsidRPr="00CA065D">
        <w:rPr>
          <w:rFonts w:eastAsia="Calibri" w:cs="Times New Roman"/>
          <w:sz w:val="24"/>
          <w:szCs w:val="24"/>
        </w:rPr>
        <w:t>Most people visit Siem Reap because of the temples in the area.</w:t>
      </w:r>
    </w:p>
    <w:p w:rsidR="007A4656"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A. </w:t>
      </w:r>
      <w:r w:rsidR="007A4656" w:rsidRPr="00CA065D">
        <w:rPr>
          <w:rFonts w:eastAsia="Calibri" w:cs="Times New Roman"/>
          <w:sz w:val="24"/>
          <w:szCs w:val="24"/>
        </w:rPr>
        <w:t>True</w:t>
      </w:r>
      <w:r w:rsidR="007A4656" w:rsidRPr="00CA065D">
        <w:rPr>
          <w:rFonts w:eastAsia="Calibri" w:cs="Times New Roman"/>
          <w:sz w:val="24"/>
          <w:szCs w:val="24"/>
        </w:rPr>
        <w:tab/>
      </w:r>
      <w:r w:rsidR="007A4656" w:rsidRPr="00CA065D">
        <w:rPr>
          <w:rFonts w:eastAsia="Calibri" w:cs="Times New Roman"/>
          <w:sz w:val="24"/>
          <w:szCs w:val="24"/>
        </w:rPr>
        <w:tab/>
      </w:r>
      <w:r w:rsidRPr="00CA065D">
        <w:rPr>
          <w:rFonts w:eastAsia="Calibri" w:cs="Times New Roman"/>
          <w:sz w:val="24"/>
          <w:szCs w:val="24"/>
        </w:rPr>
        <w:t xml:space="preserve">B. </w:t>
      </w:r>
      <w:r w:rsidR="007A4656" w:rsidRPr="00CA065D">
        <w:rPr>
          <w:rFonts w:eastAsia="Calibri" w:cs="Times New Roman"/>
          <w:sz w:val="24"/>
          <w:szCs w:val="24"/>
        </w:rPr>
        <w:t>False</w:t>
      </w:r>
    </w:p>
    <w:p w:rsidR="007A4656"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22. </w:t>
      </w:r>
      <w:r w:rsidR="007A4656" w:rsidRPr="00CA065D">
        <w:rPr>
          <w:rFonts w:eastAsia="Calibri" w:cs="Times New Roman"/>
          <w:sz w:val="24"/>
          <w:szCs w:val="24"/>
        </w:rPr>
        <w:t>Angkor Wat was the capital of the Cambodian empire.</w:t>
      </w:r>
    </w:p>
    <w:p w:rsidR="009B7000"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True</w:t>
      </w:r>
      <w:r w:rsidRPr="00CA065D">
        <w:rPr>
          <w:rFonts w:eastAsia="Calibri" w:cs="Times New Roman"/>
          <w:sz w:val="24"/>
          <w:szCs w:val="24"/>
        </w:rPr>
        <w:tab/>
      </w:r>
      <w:r w:rsidRPr="00CA065D">
        <w:rPr>
          <w:rFonts w:eastAsia="Calibri" w:cs="Times New Roman"/>
          <w:sz w:val="24"/>
          <w:szCs w:val="24"/>
        </w:rPr>
        <w:tab/>
        <w:t>B. False</w:t>
      </w:r>
    </w:p>
    <w:p w:rsidR="007A4656"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23. </w:t>
      </w:r>
      <w:r w:rsidR="007A4656" w:rsidRPr="00CA065D">
        <w:rPr>
          <w:rFonts w:eastAsia="Calibri" w:cs="Times New Roman"/>
          <w:sz w:val="24"/>
          <w:szCs w:val="24"/>
        </w:rPr>
        <w:t>The stonework of Angkor Wat is in poor condition today.</w:t>
      </w:r>
    </w:p>
    <w:p w:rsidR="009B7000"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True</w:t>
      </w:r>
      <w:r w:rsidRPr="00CA065D">
        <w:rPr>
          <w:rFonts w:eastAsia="Calibri" w:cs="Times New Roman"/>
          <w:sz w:val="24"/>
          <w:szCs w:val="24"/>
        </w:rPr>
        <w:tab/>
      </w:r>
      <w:r w:rsidRPr="00CA065D">
        <w:rPr>
          <w:rFonts w:eastAsia="Calibri" w:cs="Times New Roman"/>
          <w:sz w:val="24"/>
          <w:szCs w:val="24"/>
        </w:rPr>
        <w:tab/>
        <w:t>B. False</w:t>
      </w:r>
    </w:p>
    <w:p w:rsidR="007A4656"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24. </w:t>
      </w:r>
      <w:r w:rsidR="007A4656" w:rsidRPr="00CA065D">
        <w:rPr>
          <w:rFonts w:eastAsia="Calibri" w:cs="Times New Roman"/>
          <w:sz w:val="24"/>
          <w:szCs w:val="24"/>
        </w:rPr>
        <w:t>Dawn and dusk are particularly good times to visit Angkor Wat.</w:t>
      </w:r>
    </w:p>
    <w:p w:rsidR="009B7000"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True</w:t>
      </w:r>
      <w:r w:rsidRPr="00CA065D">
        <w:rPr>
          <w:rFonts w:eastAsia="Calibri" w:cs="Times New Roman"/>
          <w:sz w:val="24"/>
          <w:szCs w:val="24"/>
        </w:rPr>
        <w:tab/>
      </w:r>
      <w:r w:rsidRPr="00CA065D">
        <w:rPr>
          <w:rFonts w:eastAsia="Calibri" w:cs="Times New Roman"/>
          <w:sz w:val="24"/>
          <w:szCs w:val="24"/>
        </w:rPr>
        <w:tab/>
        <w:t>B. False</w:t>
      </w:r>
    </w:p>
    <w:p w:rsidR="007A4656"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 xml:space="preserve">25. </w:t>
      </w:r>
      <w:r w:rsidR="007A4656" w:rsidRPr="00CA065D">
        <w:rPr>
          <w:rFonts w:eastAsia="Calibri" w:cs="Times New Roman"/>
          <w:sz w:val="24"/>
          <w:szCs w:val="24"/>
        </w:rPr>
        <w:t>You will need a couple of passport photos.</w:t>
      </w:r>
    </w:p>
    <w:p w:rsidR="00D14040" w:rsidRPr="00CA065D" w:rsidRDefault="009B7000" w:rsidP="00C123CF">
      <w:pPr>
        <w:tabs>
          <w:tab w:val="left" w:pos="3119"/>
          <w:tab w:val="left" w:pos="5954"/>
          <w:tab w:val="left" w:pos="8789"/>
        </w:tabs>
        <w:spacing w:line="276" w:lineRule="auto"/>
        <w:jc w:val="both"/>
        <w:rPr>
          <w:rFonts w:eastAsia="Calibri" w:cs="Times New Roman"/>
          <w:sz w:val="24"/>
          <w:szCs w:val="24"/>
        </w:rPr>
      </w:pPr>
      <w:r w:rsidRPr="00CA065D">
        <w:rPr>
          <w:rFonts w:eastAsia="Calibri" w:cs="Times New Roman"/>
          <w:sz w:val="24"/>
          <w:szCs w:val="24"/>
        </w:rPr>
        <w:t>A. True</w:t>
      </w:r>
      <w:r w:rsidRPr="00CA065D">
        <w:rPr>
          <w:rFonts w:eastAsia="Calibri" w:cs="Times New Roman"/>
          <w:sz w:val="24"/>
          <w:szCs w:val="24"/>
        </w:rPr>
        <w:tab/>
      </w:r>
      <w:r w:rsidRPr="00CA065D">
        <w:rPr>
          <w:rFonts w:eastAsia="Calibri" w:cs="Times New Roman"/>
          <w:sz w:val="24"/>
          <w:szCs w:val="24"/>
        </w:rPr>
        <w:tab/>
        <w:t>B. False</w:t>
      </w:r>
    </w:p>
    <w:p w:rsidR="00496688" w:rsidRPr="00496688" w:rsidRDefault="00496688" w:rsidP="00496688">
      <w:pPr>
        <w:tabs>
          <w:tab w:val="left" w:pos="3119"/>
          <w:tab w:val="left" w:pos="5954"/>
          <w:tab w:val="left" w:pos="8789"/>
        </w:tabs>
        <w:rPr>
          <w:rFonts w:cs="Times New Roman"/>
          <w:i/>
          <w:sz w:val="24"/>
          <w:szCs w:val="24"/>
        </w:rPr>
      </w:pPr>
      <w:r w:rsidRPr="00CA065D">
        <w:rPr>
          <w:rFonts w:cs="Times New Roman"/>
          <w:i/>
          <w:sz w:val="24"/>
          <w:szCs w:val="24"/>
        </w:rPr>
        <w:lastRenderedPageBreak/>
        <w:t xml:space="preserve">IV. </w:t>
      </w:r>
      <w:r w:rsidRPr="00496688">
        <w:rPr>
          <w:rFonts w:cs="Times New Roman"/>
          <w:i/>
          <w:sz w:val="24"/>
          <w:szCs w:val="24"/>
        </w:rPr>
        <w:t xml:space="preserve">Below are descriptions of 6 camping grounds. </w:t>
      </w:r>
    </w:p>
    <w:tbl>
      <w:tblPr>
        <w:tblStyle w:val="TableGrid1"/>
        <w:tblW w:w="0" w:type="auto"/>
        <w:tblLook w:val="04A0" w:firstRow="1" w:lastRow="0" w:firstColumn="1" w:lastColumn="0" w:noHBand="0" w:noVBand="1"/>
      </w:tblPr>
      <w:tblGrid>
        <w:gridCol w:w="10201"/>
      </w:tblGrid>
      <w:tr w:rsidR="00496688" w:rsidRPr="00496688" w:rsidTr="00CA065D">
        <w:tc>
          <w:tcPr>
            <w:tcW w:w="10201" w:type="dxa"/>
          </w:tcPr>
          <w:p w:rsidR="00496688" w:rsidRPr="00496688" w:rsidRDefault="00496688" w:rsidP="00496688">
            <w:pPr>
              <w:tabs>
                <w:tab w:val="left" w:pos="3119"/>
                <w:tab w:val="left" w:pos="5954"/>
                <w:tab w:val="left" w:pos="8789"/>
              </w:tabs>
              <w:jc w:val="center"/>
              <w:rPr>
                <w:rFonts w:cs="Times New Roman"/>
                <w:b/>
                <w:sz w:val="26"/>
                <w:szCs w:val="26"/>
              </w:rPr>
            </w:pPr>
            <w:r w:rsidRPr="00496688">
              <w:rPr>
                <w:rFonts w:cs="Times New Roman"/>
                <w:b/>
                <w:sz w:val="26"/>
                <w:szCs w:val="26"/>
              </w:rPr>
              <w:t>Adleigh Woods Park</w:t>
            </w:r>
          </w:p>
          <w:p w:rsidR="00496688" w:rsidRPr="00496688" w:rsidRDefault="00496688" w:rsidP="00496688">
            <w:pPr>
              <w:tabs>
                <w:tab w:val="left" w:pos="3119"/>
                <w:tab w:val="left" w:pos="5954"/>
                <w:tab w:val="left" w:pos="8789"/>
              </w:tabs>
              <w:rPr>
                <w:rFonts w:cs="Times New Roman"/>
                <w:sz w:val="26"/>
                <w:szCs w:val="26"/>
              </w:rPr>
            </w:pPr>
            <w:r w:rsidRPr="00496688">
              <w:rPr>
                <w:rFonts w:cs="Times New Roman"/>
                <w:sz w:val="26"/>
                <w:szCs w:val="26"/>
              </w:rPr>
              <w:t>Lovely surroundings in area of lakes and woods. Large camp with swimming pool, children's pool and playground. Camp café serves evening meals. Bookings Saturday to Saturday only. Phone 441 312326</w:t>
            </w:r>
          </w:p>
        </w:tc>
      </w:tr>
      <w:tr w:rsidR="00496688" w:rsidRPr="00496688" w:rsidTr="00CA065D">
        <w:tc>
          <w:tcPr>
            <w:tcW w:w="10201" w:type="dxa"/>
          </w:tcPr>
          <w:p w:rsidR="00496688" w:rsidRPr="00496688" w:rsidRDefault="00496688" w:rsidP="00496688">
            <w:pPr>
              <w:tabs>
                <w:tab w:val="left" w:pos="3119"/>
                <w:tab w:val="left" w:pos="5954"/>
                <w:tab w:val="left" w:pos="8789"/>
              </w:tabs>
              <w:jc w:val="center"/>
              <w:rPr>
                <w:rFonts w:cs="Times New Roman"/>
                <w:b/>
                <w:sz w:val="26"/>
                <w:szCs w:val="26"/>
              </w:rPr>
            </w:pPr>
            <w:r w:rsidRPr="00496688">
              <w:rPr>
                <w:rFonts w:cs="Times New Roman"/>
                <w:b/>
                <w:sz w:val="26"/>
                <w:szCs w:val="26"/>
              </w:rPr>
              <w:t>Derston Gardens</w:t>
            </w:r>
          </w:p>
          <w:p w:rsidR="00496688" w:rsidRPr="00496688" w:rsidRDefault="00496688" w:rsidP="00496688">
            <w:pPr>
              <w:tabs>
                <w:tab w:val="left" w:pos="3119"/>
                <w:tab w:val="left" w:pos="5954"/>
                <w:tab w:val="left" w:pos="8789"/>
              </w:tabs>
              <w:rPr>
                <w:rFonts w:cs="Times New Roman"/>
                <w:sz w:val="26"/>
                <w:szCs w:val="26"/>
              </w:rPr>
            </w:pPr>
            <w:r w:rsidRPr="00496688">
              <w:rPr>
                <w:rFonts w:cs="Times New Roman"/>
                <w:sz w:val="26"/>
                <w:szCs w:val="26"/>
              </w:rPr>
              <w:t>One of the few camps to be found on a town centre. Quiet and private. No pets allowed. Popular with adults. Maximum 3 nights stay. Phone 441 231556</w:t>
            </w:r>
          </w:p>
        </w:tc>
      </w:tr>
      <w:tr w:rsidR="00496688" w:rsidRPr="00496688" w:rsidTr="00CA065D">
        <w:tc>
          <w:tcPr>
            <w:tcW w:w="10201" w:type="dxa"/>
          </w:tcPr>
          <w:p w:rsidR="00496688" w:rsidRPr="00496688" w:rsidRDefault="00496688" w:rsidP="00496688">
            <w:pPr>
              <w:tabs>
                <w:tab w:val="left" w:pos="3119"/>
                <w:tab w:val="left" w:pos="5954"/>
                <w:tab w:val="left" w:pos="8789"/>
              </w:tabs>
              <w:jc w:val="center"/>
              <w:rPr>
                <w:rFonts w:cs="Times New Roman"/>
                <w:b/>
                <w:sz w:val="26"/>
                <w:szCs w:val="26"/>
              </w:rPr>
            </w:pPr>
            <w:r w:rsidRPr="00496688">
              <w:rPr>
                <w:rFonts w:cs="Times New Roman"/>
                <w:b/>
                <w:sz w:val="26"/>
                <w:szCs w:val="26"/>
              </w:rPr>
              <w:t>Grange Farm Camping Ground</w:t>
            </w:r>
          </w:p>
          <w:p w:rsidR="00496688" w:rsidRPr="00496688" w:rsidRDefault="00496688" w:rsidP="00496688">
            <w:pPr>
              <w:tabs>
                <w:tab w:val="left" w:pos="3119"/>
                <w:tab w:val="left" w:pos="5954"/>
                <w:tab w:val="left" w:pos="8789"/>
              </w:tabs>
              <w:rPr>
                <w:rFonts w:cs="Times New Roman"/>
                <w:sz w:val="26"/>
                <w:szCs w:val="26"/>
              </w:rPr>
            </w:pPr>
            <w:r w:rsidRPr="00496688">
              <w:rPr>
                <w:rFonts w:cs="Times New Roman"/>
                <w:sz w:val="26"/>
                <w:szCs w:val="26"/>
              </w:rPr>
              <w:t>Large quiet camp set in woods and close to river. (Suitable for experienced swimmers only.) 4 tennis courts. No playground. Self-service restaurant. Kitchens available for campers to cook own meals. Pets okay.</w:t>
            </w:r>
          </w:p>
        </w:tc>
      </w:tr>
      <w:tr w:rsidR="00496688" w:rsidRPr="00496688" w:rsidTr="00CA065D">
        <w:tc>
          <w:tcPr>
            <w:tcW w:w="10201" w:type="dxa"/>
          </w:tcPr>
          <w:p w:rsidR="00496688" w:rsidRPr="00496688" w:rsidRDefault="00496688" w:rsidP="00496688">
            <w:pPr>
              <w:tabs>
                <w:tab w:val="left" w:pos="3119"/>
                <w:tab w:val="left" w:pos="5954"/>
                <w:tab w:val="left" w:pos="8789"/>
              </w:tabs>
              <w:jc w:val="center"/>
              <w:rPr>
                <w:rFonts w:cs="Times New Roman"/>
                <w:b/>
                <w:sz w:val="26"/>
                <w:szCs w:val="26"/>
              </w:rPr>
            </w:pPr>
            <w:r w:rsidRPr="00496688">
              <w:rPr>
                <w:rFonts w:cs="Times New Roman"/>
                <w:b/>
                <w:sz w:val="26"/>
                <w:szCs w:val="26"/>
              </w:rPr>
              <w:t>Highcliff Camp</w:t>
            </w:r>
          </w:p>
          <w:p w:rsidR="00496688" w:rsidRPr="00496688" w:rsidRDefault="00496688" w:rsidP="00496688">
            <w:pPr>
              <w:tabs>
                <w:tab w:val="left" w:pos="3119"/>
                <w:tab w:val="left" w:pos="5954"/>
                <w:tab w:val="left" w:pos="8789"/>
              </w:tabs>
              <w:rPr>
                <w:rFonts w:cs="Times New Roman"/>
                <w:sz w:val="26"/>
                <w:szCs w:val="26"/>
              </w:rPr>
            </w:pPr>
            <w:r w:rsidRPr="00496688">
              <w:rPr>
                <w:rFonts w:cs="Times New Roman"/>
                <w:sz w:val="26"/>
                <w:szCs w:val="26"/>
              </w:rPr>
              <w:t>Modern camping ground, popular with young people. Nightly discos and other entertainment included in price. Plenty of opportunities for water sports including sailing. No restaurant. Bookings weekend to weekend. Phone 441 536565</w:t>
            </w:r>
          </w:p>
        </w:tc>
      </w:tr>
      <w:tr w:rsidR="00496688" w:rsidRPr="00496688" w:rsidTr="00CA065D">
        <w:tc>
          <w:tcPr>
            <w:tcW w:w="10201" w:type="dxa"/>
          </w:tcPr>
          <w:p w:rsidR="00496688" w:rsidRPr="00496688" w:rsidRDefault="00496688" w:rsidP="00496688">
            <w:pPr>
              <w:tabs>
                <w:tab w:val="left" w:pos="3119"/>
                <w:tab w:val="left" w:pos="5954"/>
                <w:tab w:val="left" w:pos="8789"/>
              </w:tabs>
              <w:jc w:val="center"/>
              <w:rPr>
                <w:rFonts w:cs="Times New Roman"/>
                <w:b/>
                <w:sz w:val="26"/>
                <w:szCs w:val="26"/>
              </w:rPr>
            </w:pPr>
            <w:r w:rsidRPr="00496688">
              <w:rPr>
                <w:rFonts w:cs="Times New Roman"/>
                <w:b/>
                <w:sz w:val="26"/>
                <w:szCs w:val="26"/>
              </w:rPr>
              <w:t>Kingswater Beach Park</w:t>
            </w:r>
          </w:p>
          <w:p w:rsidR="00496688" w:rsidRPr="00496688" w:rsidRDefault="00496688" w:rsidP="00496688">
            <w:pPr>
              <w:tabs>
                <w:tab w:val="left" w:pos="3119"/>
                <w:tab w:val="left" w:pos="5954"/>
                <w:tab w:val="left" w:pos="8789"/>
              </w:tabs>
              <w:rPr>
                <w:rFonts w:cs="Times New Roman"/>
                <w:sz w:val="26"/>
                <w:szCs w:val="26"/>
              </w:rPr>
            </w:pPr>
            <w:r w:rsidRPr="00496688">
              <w:rPr>
                <w:rFonts w:cs="Times New Roman"/>
                <w:sz w:val="26"/>
                <w:szCs w:val="26"/>
              </w:rPr>
              <w:t>Well-planned camp close to beach. TV room. Safe play area for small children. Excellent centre for touring. Frequent buses and trains to city. Phone 441 516435</w:t>
            </w:r>
          </w:p>
        </w:tc>
      </w:tr>
      <w:tr w:rsidR="00496688" w:rsidRPr="00496688" w:rsidTr="00CA065D">
        <w:tc>
          <w:tcPr>
            <w:tcW w:w="10201" w:type="dxa"/>
          </w:tcPr>
          <w:p w:rsidR="00496688" w:rsidRPr="00496688" w:rsidRDefault="00496688" w:rsidP="00496688">
            <w:pPr>
              <w:tabs>
                <w:tab w:val="left" w:pos="3119"/>
                <w:tab w:val="left" w:pos="5954"/>
                <w:tab w:val="left" w:pos="8789"/>
              </w:tabs>
              <w:jc w:val="center"/>
              <w:rPr>
                <w:rFonts w:cs="Times New Roman"/>
                <w:b/>
                <w:sz w:val="26"/>
                <w:szCs w:val="26"/>
              </w:rPr>
            </w:pPr>
            <w:r w:rsidRPr="00496688">
              <w:rPr>
                <w:rFonts w:cs="Times New Roman"/>
                <w:b/>
                <w:sz w:val="26"/>
                <w:szCs w:val="26"/>
              </w:rPr>
              <w:t>Moorgate Park</w:t>
            </w:r>
          </w:p>
          <w:p w:rsidR="00496688" w:rsidRPr="00496688" w:rsidRDefault="00496688" w:rsidP="00496688">
            <w:pPr>
              <w:tabs>
                <w:tab w:val="left" w:pos="3119"/>
                <w:tab w:val="left" w:pos="5954"/>
                <w:tab w:val="left" w:pos="8789"/>
              </w:tabs>
              <w:rPr>
                <w:rFonts w:cs="Times New Roman"/>
                <w:sz w:val="26"/>
                <w:szCs w:val="26"/>
              </w:rPr>
            </w:pPr>
            <w:r w:rsidRPr="00496688">
              <w:rPr>
                <w:rFonts w:cs="Times New Roman"/>
                <w:sz w:val="26"/>
                <w:szCs w:val="26"/>
              </w:rPr>
              <w:t>Large camping area 2 kms. from town beside deep lake. (Dangerous for small children.) Good centre for fishing, sailing and waterskiing. Open-air countryside museum. Phone 319856.</w:t>
            </w:r>
          </w:p>
        </w:tc>
      </w:tr>
    </w:tbl>
    <w:p w:rsidR="00D14040" w:rsidRPr="00CA065D" w:rsidRDefault="00410F46" w:rsidP="00CA065D">
      <w:pPr>
        <w:tabs>
          <w:tab w:val="left" w:pos="3119"/>
          <w:tab w:val="left" w:pos="5954"/>
          <w:tab w:val="left" w:pos="8789"/>
        </w:tabs>
        <w:rPr>
          <w:rFonts w:cs="Times New Roman"/>
          <w:i/>
          <w:sz w:val="24"/>
          <w:szCs w:val="24"/>
        </w:rPr>
      </w:pPr>
      <w:r w:rsidRPr="00CA065D">
        <w:rPr>
          <w:rFonts w:cs="Times New Roman"/>
          <w:i/>
          <w:sz w:val="24"/>
          <w:szCs w:val="24"/>
        </w:rPr>
        <w:sym w:font="Wingdings" w:char="F0E0"/>
      </w:r>
      <w:r w:rsidRPr="00CA065D">
        <w:rPr>
          <w:rFonts w:cs="Times New Roman"/>
          <w:i/>
          <w:sz w:val="24"/>
          <w:szCs w:val="24"/>
        </w:rPr>
        <w:t xml:space="preserve"> </w:t>
      </w:r>
      <w:r w:rsidR="00496688" w:rsidRPr="00496688">
        <w:rPr>
          <w:rFonts w:cs="Times New Roman"/>
          <w:i/>
          <w:sz w:val="24"/>
          <w:szCs w:val="24"/>
        </w:rPr>
        <w:t xml:space="preserve">Choose </w:t>
      </w:r>
      <w:r w:rsidR="00496688" w:rsidRPr="00496688">
        <w:rPr>
          <w:rFonts w:cs="Times New Roman"/>
          <w:b/>
          <w:i/>
          <w:sz w:val="24"/>
          <w:szCs w:val="24"/>
        </w:rPr>
        <w:t xml:space="preserve">one </w:t>
      </w:r>
      <w:r w:rsidR="00496688" w:rsidRPr="00496688">
        <w:rPr>
          <w:rFonts w:cs="Times New Roman"/>
          <w:i/>
          <w:sz w:val="24"/>
          <w:szCs w:val="24"/>
        </w:rPr>
        <w:t>camping ground for each group of people that best matches their interests.</w:t>
      </w:r>
    </w:p>
    <w:p w:rsidR="00496688" w:rsidRPr="00496688" w:rsidRDefault="00E871AB" w:rsidP="00D14040">
      <w:pPr>
        <w:tabs>
          <w:tab w:val="left" w:pos="3119"/>
          <w:tab w:val="left" w:pos="5954"/>
          <w:tab w:val="left" w:pos="8789"/>
        </w:tabs>
        <w:spacing w:line="360" w:lineRule="auto"/>
        <w:rPr>
          <w:rFonts w:cs="Times New Roman"/>
          <w:sz w:val="24"/>
          <w:szCs w:val="24"/>
        </w:rPr>
      </w:pPr>
      <w:r w:rsidRPr="00CA065D">
        <w:rPr>
          <w:rFonts w:cs="Times New Roman"/>
          <w:sz w:val="24"/>
          <w:szCs w:val="24"/>
        </w:rPr>
        <w:t>26.</w:t>
      </w:r>
      <w:r w:rsidRPr="00CA065D">
        <w:rPr>
          <w:rFonts w:cs="Times New Roman"/>
          <w:b/>
          <w:sz w:val="24"/>
          <w:szCs w:val="24"/>
        </w:rPr>
        <w:t xml:space="preserve"> </w:t>
      </w:r>
      <w:r w:rsidR="00496688" w:rsidRPr="00496688">
        <w:rPr>
          <w:rFonts w:cs="Times New Roman"/>
          <w:b/>
          <w:sz w:val="24"/>
          <w:szCs w:val="24"/>
        </w:rPr>
        <w:t>Mr. and Mrs. Smith</w:t>
      </w:r>
      <w:r w:rsidR="00496688" w:rsidRPr="00496688">
        <w:rPr>
          <w:rFonts w:cs="Times New Roman"/>
          <w:sz w:val="24"/>
          <w:szCs w:val="24"/>
        </w:rPr>
        <w:t xml:space="preserve"> and their two young children will be travelling by train. They want to arrive on Wednesday and camp for three nights.</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A. Grange Farm Camping Ground</w:t>
      </w:r>
      <w:r w:rsidRPr="00496688">
        <w:rPr>
          <w:rFonts w:cs="Times New Roman"/>
          <w:sz w:val="24"/>
          <w:szCs w:val="24"/>
        </w:rPr>
        <w:tab/>
        <w:t>C. Adleigh Woods Park</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B. Kingswater Beach Park</w:t>
      </w:r>
      <w:r w:rsidRPr="00496688">
        <w:rPr>
          <w:rFonts w:cs="Times New Roman"/>
          <w:sz w:val="24"/>
          <w:szCs w:val="24"/>
        </w:rPr>
        <w:tab/>
      </w:r>
      <w:r w:rsidRPr="00496688">
        <w:rPr>
          <w:rFonts w:cs="Times New Roman"/>
          <w:sz w:val="24"/>
          <w:szCs w:val="24"/>
        </w:rPr>
        <w:tab/>
        <w:t>D. Highcliff Camp</w:t>
      </w:r>
    </w:p>
    <w:p w:rsidR="00496688" w:rsidRPr="00496688" w:rsidRDefault="00E871AB" w:rsidP="00D14040">
      <w:pPr>
        <w:tabs>
          <w:tab w:val="left" w:pos="3119"/>
          <w:tab w:val="left" w:pos="5954"/>
          <w:tab w:val="left" w:pos="8789"/>
        </w:tabs>
        <w:spacing w:line="360" w:lineRule="auto"/>
        <w:rPr>
          <w:rFonts w:cs="Times New Roman"/>
          <w:sz w:val="24"/>
          <w:szCs w:val="24"/>
        </w:rPr>
      </w:pPr>
      <w:r w:rsidRPr="00CA065D">
        <w:rPr>
          <w:rFonts w:cs="Times New Roman"/>
          <w:sz w:val="24"/>
          <w:szCs w:val="24"/>
        </w:rPr>
        <w:t>27.</w:t>
      </w:r>
      <w:r w:rsidRPr="00CA065D">
        <w:rPr>
          <w:rFonts w:cs="Times New Roman"/>
          <w:b/>
          <w:sz w:val="24"/>
          <w:szCs w:val="24"/>
        </w:rPr>
        <w:t xml:space="preserve"> </w:t>
      </w:r>
      <w:r w:rsidR="00496688" w:rsidRPr="00496688">
        <w:rPr>
          <w:rFonts w:cs="Times New Roman"/>
          <w:b/>
          <w:sz w:val="24"/>
          <w:szCs w:val="24"/>
        </w:rPr>
        <w:t>The Andertons</w:t>
      </w:r>
      <w:r w:rsidR="00496688" w:rsidRPr="00496688">
        <w:rPr>
          <w:rFonts w:cs="Times New Roman"/>
          <w:sz w:val="24"/>
          <w:szCs w:val="24"/>
        </w:rPr>
        <w:t xml:space="preserve"> and their grown-up children want somewhere they can do water sports. Their holiday will begin on Tuesday.</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A. Adleigh Woods Park</w:t>
      </w:r>
      <w:r w:rsidRPr="00496688">
        <w:rPr>
          <w:rFonts w:cs="Times New Roman"/>
          <w:sz w:val="24"/>
          <w:szCs w:val="24"/>
        </w:rPr>
        <w:tab/>
      </w:r>
      <w:r w:rsidRPr="00496688">
        <w:rPr>
          <w:rFonts w:cs="Times New Roman"/>
          <w:sz w:val="24"/>
          <w:szCs w:val="24"/>
        </w:rPr>
        <w:tab/>
        <w:t>C. Highcliff Camp</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B. Moorgate Park</w:t>
      </w:r>
      <w:r w:rsidRPr="00496688">
        <w:rPr>
          <w:rFonts w:cs="Times New Roman"/>
          <w:sz w:val="24"/>
          <w:szCs w:val="24"/>
        </w:rPr>
        <w:tab/>
      </w:r>
      <w:r w:rsidRPr="00496688">
        <w:rPr>
          <w:rFonts w:cs="Times New Roman"/>
          <w:sz w:val="24"/>
          <w:szCs w:val="24"/>
        </w:rPr>
        <w:tab/>
        <w:t>D. Grange Farm Camping Ground</w:t>
      </w:r>
    </w:p>
    <w:p w:rsidR="00496688" w:rsidRPr="00496688" w:rsidRDefault="00E871AB" w:rsidP="00D14040">
      <w:pPr>
        <w:tabs>
          <w:tab w:val="left" w:pos="3119"/>
          <w:tab w:val="left" w:pos="5954"/>
          <w:tab w:val="left" w:pos="8789"/>
        </w:tabs>
        <w:spacing w:line="360" w:lineRule="auto"/>
        <w:rPr>
          <w:rFonts w:cs="Times New Roman"/>
          <w:sz w:val="24"/>
          <w:szCs w:val="24"/>
        </w:rPr>
      </w:pPr>
      <w:r w:rsidRPr="00CA065D">
        <w:rPr>
          <w:rFonts w:cs="Times New Roman"/>
          <w:sz w:val="24"/>
          <w:szCs w:val="24"/>
        </w:rPr>
        <w:t>28.</w:t>
      </w:r>
      <w:r w:rsidRPr="00CA065D">
        <w:rPr>
          <w:rFonts w:cs="Times New Roman"/>
          <w:b/>
          <w:sz w:val="24"/>
          <w:szCs w:val="24"/>
        </w:rPr>
        <w:t xml:space="preserve"> </w:t>
      </w:r>
      <w:r w:rsidR="00496688" w:rsidRPr="00496688">
        <w:rPr>
          <w:rFonts w:cs="Times New Roman"/>
          <w:b/>
          <w:sz w:val="24"/>
          <w:szCs w:val="24"/>
        </w:rPr>
        <w:t>The Baxter</w:t>
      </w:r>
      <w:r w:rsidR="00496688" w:rsidRPr="00496688">
        <w:rPr>
          <w:rFonts w:cs="Times New Roman"/>
          <w:sz w:val="24"/>
          <w:szCs w:val="24"/>
        </w:rPr>
        <w:t xml:space="preserve"> </w:t>
      </w:r>
      <w:r w:rsidR="00496688" w:rsidRPr="00496688">
        <w:rPr>
          <w:rFonts w:cs="Times New Roman"/>
          <w:b/>
          <w:sz w:val="24"/>
          <w:szCs w:val="24"/>
        </w:rPr>
        <w:t>family</w:t>
      </w:r>
      <w:r w:rsidR="00496688" w:rsidRPr="00496688">
        <w:rPr>
          <w:rFonts w:cs="Times New Roman"/>
          <w:sz w:val="24"/>
          <w:szCs w:val="24"/>
        </w:rPr>
        <w:t xml:space="preserve"> want to start their holiday this weekend and stay at a camp where they don't have to cook for themselves at night. The children want to learn to swim.</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A. Adleigh Woods Park</w:t>
      </w:r>
      <w:r w:rsidRPr="00496688">
        <w:rPr>
          <w:rFonts w:cs="Times New Roman"/>
          <w:sz w:val="24"/>
          <w:szCs w:val="24"/>
        </w:rPr>
        <w:tab/>
      </w:r>
      <w:r w:rsidRPr="00496688">
        <w:rPr>
          <w:rFonts w:cs="Times New Roman"/>
          <w:sz w:val="24"/>
          <w:szCs w:val="24"/>
        </w:rPr>
        <w:tab/>
        <w:t>C. Highcliff Camp</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B. Grange Farm Camping Ground</w:t>
      </w:r>
      <w:r w:rsidRPr="00496688">
        <w:rPr>
          <w:rFonts w:cs="Times New Roman"/>
          <w:sz w:val="24"/>
          <w:szCs w:val="24"/>
        </w:rPr>
        <w:tab/>
        <w:t>D. Derston Gardens</w:t>
      </w:r>
    </w:p>
    <w:p w:rsidR="00496688" w:rsidRPr="00496688" w:rsidRDefault="00E871AB" w:rsidP="00D14040">
      <w:pPr>
        <w:tabs>
          <w:tab w:val="left" w:pos="3119"/>
          <w:tab w:val="left" w:pos="5954"/>
          <w:tab w:val="left" w:pos="8789"/>
        </w:tabs>
        <w:spacing w:line="360" w:lineRule="auto"/>
        <w:rPr>
          <w:rFonts w:cs="Times New Roman"/>
          <w:sz w:val="24"/>
          <w:szCs w:val="24"/>
        </w:rPr>
      </w:pPr>
      <w:r w:rsidRPr="00CA065D">
        <w:rPr>
          <w:rFonts w:cs="Times New Roman"/>
          <w:sz w:val="24"/>
          <w:szCs w:val="24"/>
        </w:rPr>
        <w:t>29.</w:t>
      </w:r>
      <w:r w:rsidRPr="00CA065D">
        <w:rPr>
          <w:rFonts w:cs="Times New Roman"/>
          <w:b/>
          <w:sz w:val="24"/>
          <w:szCs w:val="24"/>
        </w:rPr>
        <w:t xml:space="preserve"> </w:t>
      </w:r>
      <w:r w:rsidR="00496688" w:rsidRPr="00496688">
        <w:rPr>
          <w:rFonts w:cs="Times New Roman"/>
          <w:b/>
          <w:sz w:val="24"/>
          <w:szCs w:val="24"/>
        </w:rPr>
        <w:t>Jean</w:t>
      </w:r>
      <w:r w:rsidR="00496688" w:rsidRPr="00496688">
        <w:rPr>
          <w:rFonts w:cs="Times New Roman"/>
          <w:sz w:val="24"/>
          <w:szCs w:val="24"/>
        </w:rPr>
        <w:t xml:space="preserve"> </w:t>
      </w:r>
      <w:r w:rsidR="00496688" w:rsidRPr="00496688">
        <w:rPr>
          <w:rFonts w:cs="Times New Roman"/>
          <w:b/>
          <w:sz w:val="24"/>
          <w:szCs w:val="24"/>
        </w:rPr>
        <w:t>and her friends</w:t>
      </w:r>
      <w:r w:rsidR="00496688" w:rsidRPr="00496688">
        <w:rPr>
          <w:rFonts w:cs="Times New Roman"/>
          <w:sz w:val="24"/>
          <w:szCs w:val="24"/>
        </w:rPr>
        <w:t xml:space="preserve"> have just left school and they want to camp where they can swim during the day and enjoy themselves in the evening at no extra cost.</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A. Grange Farm Camping Ground</w:t>
      </w:r>
      <w:r w:rsidRPr="00496688">
        <w:rPr>
          <w:rFonts w:cs="Times New Roman"/>
          <w:sz w:val="24"/>
          <w:szCs w:val="24"/>
        </w:rPr>
        <w:tab/>
        <w:t>C. Moorgate Park</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B. Adleigh Woods Park</w:t>
      </w:r>
      <w:r w:rsidRPr="00496688">
        <w:rPr>
          <w:rFonts w:cs="Times New Roman"/>
          <w:sz w:val="24"/>
          <w:szCs w:val="24"/>
        </w:rPr>
        <w:tab/>
      </w:r>
      <w:r w:rsidRPr="00496688">
        <w:rPr>
          <w:rFonts w:cs="Times New Roman"/>
          <w:sz w:val="24"/>
          <w:szCs w:val="24"/>
        </w:rPr>
        <w:tab/>
        <w:t>D. Highcliff Camp</w:t>
      </w:r>
    </w:p>
    <w:p w:rsidR="00496688" w:rsidRPr="00496688" w:rsidRDefault="00E871AB" w:rsidP="00D14040">
      <w:pPr>
        <w:tabs>
          <w:tab w:val="left" w:pos="3119"/>
          <w:tab w:val="left" w:pos="5954"/>
          <w:tab w:val="left" w:pos="8789"/>
        </w:tabs>
        <w:spacing w:line="360" w:lineRule="auto"/>
        <w:rPr>
          <w:rFonts w:cs="Times New Roman"/>
          <w:sz w:val="24"/>
          <w:szCs w:val="24"/>
        </w:rPr>
      </w:pPr>
      <w:r w:rsidRPr="00CA065D">
        <w:rPr>
          <w:rFonts w:cs="Times New Roman"/>
          <w:sz w:val="24"/>
          <w:szCs w:val="24"/>
        </w:rPr>
        <w:t>30.</w:t>
      </w:r>
      <w:r w:rsidRPr="00CA065D">
        <w:rPr>
          <w:rFonts w:cs="Times New Roman"/>
          <w:b/>
          <w:sz w:val="24"/>
          <w:szCs w:val="24"/>
        </w:rPr>
        <w:t xml:space="preserve"> </w:t>
      </w:r>
      <w:r w:rsidR="00496688" w:rsidRPr="00496688">
        <w:rPr>
          <w:rFonts w:cs="Times New Roman"/>
          <w:b/>
          <w:sz w:val="24"/>
          <w:szCs w:val="24"/>
        </w:rPr>
        <w:t>Mrs. Eldon</w:t>
      </w:r>
      <w:r w:rsidR="00496688" w:rsidRPr="00496688">
        <w:rPr>
          <w:rFonts w:cs="Times New Roman"/>
          <w:sz w:val="24"/>
          <w:szCs w:val="24"/>
        </w:rPr>
        <w:t xml:space="preserve"> </w:t>
      </w:r>
      <w:r w:rsidR="00496688" w:rsidRPr="00496688">
        <w:rPr>
          <w:rFonts w:cs="Times New Roman"/>
          <w:b/>
          <w:sz w:val="24"/>
          <w:szCs w:val="24"/>
        </w:rPr>
        <w:t>and her sister</w:t>
      </w:r>
      <w:r w:rsidR="00496688" w:rsidRPr="00496688">
        <w:rPr>
          <w:rFonts w:cs="Times New Roman"/>
          <w:sz w:val="24"/>
          <w:szCs w:val="24"/>
        </w:rPr>
        <w:t xml:space="preserve"> would like somewhere out of town where there won't be lots of children, and where she can take her dog.</w:t>
      </w:r>
    </w:p>
    <w:p w:rsidR="00496688" w:rsidRPr="00496688" w:rsidRDefault="00496688" w:rsidP="00D14040">
      <w:pPr>
        <w:tabs>
          <w:tab w:val="left" w:pos="3119"/>
          <w:tab w:val="left" w:pos="5954"/>
          <w:tab w:val="left" w:pos="8789"/>
        </w:tabs>
        <w:spacing w:line="360" w:lineRule="auto"/>
        <w:rPr>
          <w:rFonts w:cs="Times New Roman"/>
          <w:sz w:val="24"/>
          <w:szCs w:val="24"/>
        </w:rPr>
      </w:pPr>
      <w:r w:rsidRPr="00496688">
        <w:rPr>
          <w:rFonts w:cs="Times New Roman"/>
          <w:sz w:val="24"/>
          <w:szCs w:val="24"/>
        </w:rPr>
        <w:t>A. Adleigh Woods Park</w:t>
      </w:r>
      <w:r w:rsidRPr="00496688">
        <w:rPr>
          <w:rFonts w:cs="Times New Roman"/>
          <w:sz w:val="24"/>
          <w:szCs w:val="24"/>
        </w:rPr>
        <w:tab/>
      </w:r>
      <w:r w:rsidRPr="00496688">
        <w:rPr>
          <w:rFonts w:cs="Times New Roman"/>
          <w:sz w:val="24"/>
          <w:szCs w:val="24"/>
        </w:rPr>
        <w:tab/>
        <w:t>C. Grange Farm Camping Ground</w:t>
      </w:r>
    </w:p>
    <w:p w:rsidR="00D14040" w:rsidRPr="00CA065D" w:rsidRDefault="00496688" w:rsidP="00CA065D">
      <w:pPr>
        <w:tabs>
          <w:tab w:val="left" w:pos="3119"/>
          <w:tab w:val="left" w:pos="5954"/>
          <w:tab w:val="left" w:pos="8789"/>
        </w:tabs>
        <w:spacing w:line="360" w:lineRule="auto"/>
        <w:rPr>
          <w:rFonts w:cs="Times New Roman"/>
          <w:sz w:val="24"/>
          <w:szCs w:val="24"/>
        </w:rPr>
      </w:pPr>
      <w:r w:rsidRPr="00496688">
        <w:rPr>
          <w:rFonts w:cs="Times New Roman"/>
          <w:sz w:val="24"/>
          <w:szCs w:val="24"/>
        </w:rPr>
        <w:t>B. Moorgate Park</w:t>
      </w:r>
      <w:r w:rsidRPr="00496688">
        <w:rPr>
          <w:rFonts w:cs="Times New Roman"/>
          <w:sz w:val="24"/>
          <w:szCs w:val="24"/>
        </w:rPr>
        <w:tab/>
      </w:r>
      <w:r w:rsidRPr="00496688">
        <w:rPr>
          <w:rFonts w:cs="Times New Roman"/>
          <w:sz w:val="24"/>
          <w:szCs w:val="24"/>
        </w:rPr>
        <w:tab/>
        <w:t>D. Kingswater Beach Park</w:t>
      </w:r>
      <w:r w:rsidRPr="00496688">
        <w:rPr>
          <w:rFonts w:cs="Times New Roman"/>
          <w:sz w:val="24"/>
          <w:szCs w:val="24"/>
        </w:rPr>
        <w:tab/>
      </w:r>
      <w:r w:rsidRPr="00496688">
        <w:rPr>
          <w:rFonts w:cs="Times New Roman"/>
          <w:sz w:val="24"/>
          <w:szCs w:val="24"/>
        </w:rPr>
        <w:tab/>
      </w:r>
    </w:p>
    <w:p w:rsidR="00496688" w:rsidRPr="00496688" w:rsidRDefault="00E871AB" w:rsidP="00496688">
      <w:pPr>
        <w:tabs>
          <w:tab w:val="left" w:pos="3119"/>
          <w:tab w:val="left" w:pos="5954"/>
          <w:tab w:val="left" w:pos="8789"/>
        </w:tabs>
        <w:rPr>
          <w:rFonts w:cs="Times New Roman"/>
          <w:i/>
          <w:sz w:val="24"/>
          <w:szCs w:val="24"/>
        </w:rPr>
      </w:pPr>
      <w:r w:rsidRPr="00CA065D">
        <w:rPr>
          <w:rFonts w:cs="Times New Roman"/>
          <w:i/>
          <w:sz w:val="24"/>
          <w:szCs w:val="24"/>
        </w:rPr>
        <w:lastRenderedPageBreak/>
        <w:t xml:space="preserve">V.  </w:t>
      </w:r>
      <w:r w:rsidR="00496688" w:rsidRPr="00496688">
        <w:rPr>
          <w:rFonts w:cs="Times New Roman"/>
          <w:i/>
          <w:sz w:val="24"/>
          <w:szCs w:val="24"/>
        </w:rPr>
        <w:t>Read the text and questions below.</w:t>
      </w:r>
    </w:p>
    <w:p w:rsidR="007B0AA7" w:rsidRDefault="007B0AA7" w:rsidP="00496688">
      <w:pPr>
        <w:tabs>
          <w:tab w:val="left" w:pos="3119"/>
          <w:tab w:val="left" w:pos="5954"/>
          <w:tab w:val="left" w:pos="8789"/>
        </w:tabs>
        <w:rPr>
          <w:rFonts w:cs="Times New Roman"/>
          <w:b/>
          <w:i/>
          <w:sz w:val="24"/>
          <w:szCs w:val="24"/>
        </w:rPr>
      </w:pPr>
      <w:r>
        <w:rPr>
          <w:rFonts w:cs="Times New Roman"/>
          <w:b/>
          <w:i/>
          <w:noProof/>
          <w:sz w:val="24"/>
          <w:szCs w:val="24"/>
        </w:rPr>
        <mc:AlternateContent>
          <mc:Choice Requires="wps">
            <w:drawing>
              <wp:anchor distT="0" distB="0" distL="114300" distR="114300" simplePos="0" relativeHeight="251663360" behindDoc="1" locked="0" layoutInCell="1" allowOverlap="1" wp14:anchorId="15AE1F4A" wp14:editId="53F3257C">
                <wp:simplePos x="0" y="0"/>
                <wp:positionH relativeFrom="column">
                  <wp:posOffset>-39453</wp:posOffset>
                </wp:positionH>
                <wp:positionV relativeFrom="paragraph">
                  <wp:posOffset>164410</wp:posOffset>
                </wp:positionV>
                <wp:extent cx="6512118" cy="5462546"/>
                <wp:effectExtent l="0" t="0" r="22225" b="24130"/>
                <wp:wrapNone/>
                <wp:docPr id="4" name="Text Box 4"/>
                <wp:cNvGraphicFramePr/>
                <a:graphic xmlns:a="http://schemas.openxmlformats.org/drawingml/2006/main">
                  <a:graphicData uri="http://schemas.microsoft.com/office/word/2010/wordprocessingShape">
                    <wps:wsp>
                      <wps:cNvSpPr txBox="1"/>
                      <wps:spPr>
                        <a:xfrm>
                          <a:off x="0" y="0"/>
                          <a:ext cx="6512118" cy="54625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0AA7" w:rsidRPr="00496688" w:rsidRDefault="007B0AA7" w:rsidP="007B0AA7">
                            <w:pPr>
                              <w:tabs>
                                <w:tab w:val="left" w:pos="851"/>
                                <w:tab w:val="left" w:pos="3119"/>
                                <w:tab w:val="left" w:pos="5954"/>
                                <w:tab w:val="left" w:pos="8789"/>
                              </w:tabs>
                              <w:jc w:val="both"/>
                              <w:rPr>
                                <w:rFonts w:cs="Times New Roman"/>
                                <w:sz w:val="26"/>
                                <w:szCs w:val="26"/>
                              </w:rPr>
                            </w:pPr>
                            <w:r w:rsidRPr="00496688">
                              <w:rPr>
                                <w:rFonts w:cs="Times New Roman"/>
                                <w:sz w:val="26"/>
                                <w:szCs w:val="26"/>
                              </w:rPr>
                              <w:t xml:space="preserve">As the twentieth century began, the importance of formal education in the United States increased. The frontier had mostly disappeared and by 1910 most Americans lived in towns and cities. Industrialization and the bureaucratization of economic life combined with a new emphasis upon credentials and expertise to make schooling increasingly important for economic and social mobility. Increasingly, too, schools were viewed as the most important </w:t>
                            </w:r>
                            <w:r w:rsidRPr="00496688">
                              <w:rPr>
                                <w:rFonts w:cs="Times New Roman"/>
                                <w:b/>
                                <w:sz w:val="26"/>
                                <w:szCs w:val="26"/>
                                <w:u w:val="single"/>
                              </w:rPr>
                              <w:t>means</w:t>
                            </w:r>
                            <w:r w:rsidRPr="00496688">
                              <w:rPr>
                                <w:rFonts w:cs="Times New Roman"/>
                                <w:sz w:val="26"/>
                                <w:szCs w:val="26"/>
                              </w:rPr>
                              <w:t xml:space="preserve"> of integrating immigrants into American society. </w:t>
                            </w:r>
                          </w:p>
                          <w:p w:rsidR="007B0AA7" w:rsidRPr="00496688" w:rsidRDefault="007B0AA7" w:rsidP="007B0AA7">
                            <w:pPr>
                              <w:tabs>
                                <w:tab w:val="left" w:pos="851"/>
                                <w:tab w:val="left" w:pos="3119"/>
                                <w:tab w:val="left" w:pos="5954"/>
                                <w:tab w:val="left" w:pos="8789"/>
                              </w:tabs>
                              <w:jc w:val="both"/>
                              <w:rPr>
                                <w:rFonts w:cs="Times New Roman"/>
                                <w:sz w:val="26"/>
                                <w:szCs w:val="26"/>
                              </w:rPr>
                            </w:pPr>
                            <w:r w:rsidRPr="00CA065D">
                              <w:rPr>
                                <w:rFonts w:cs="Times New Roman"/>
                                <w:sz w:val="26"/>
                                <w:szCs w:val="26"/>
                              </w:rPr>
                              <w:tab/>
                            </w:r>
                            <w:r w:rsidRPr="00496688">
                              <w:rPr>
                                <w:rFonts w:cs="Times New Roman"/>
                                <w:sz w:val="26"/>
                                <w:szCs w:val="26"/>
                              </w:rPr>
                              <w:t xml:space="preserve">The arrival of a great wave of southern and eastern European immigrants at the turn of the century </w:t>
                            </w:r>
                            <w:r w:rsidRPr="00496688">
                              <w:rPr>
                                <w:rFonts w:cs="Times New Roman"/>
                                <w:b/>
                                <w:sz w:val="26"/>
                                <w:szCs w:val="26"/>
                                <w:u w:val="single"/>
                              </w:rPr>
                              <w:t>coincided with</w:t>
                            </w:r>
                            <w:r w:rsidRPr="00496688">
                              <w:rPr>
                                <w:rFonts w:cs="Times New Roman"/>
                                <w:sz w:val="26"/>
                                <w:szCs w:val="26"/>
                              </w:rPr>
                              <w:t xml:space="preserve"> and contributed to an enormous expansion of formal schooling. By 1920 schooling to age fourteen or beyond was compulsory in most states, and the school year was greatly lengthened. Kindergartens, </w:t>
                            </w:r>
                            <w:r w:rsidRPr="00496688">
                              <w:rPr>
                                <w:rFonts w:cs="Times New Roman"/>
                                <w:b/>
                                <w:sz w:val="26"/>
                                <w:szCs w:val="26"/>
                                <w:u w:val="single"/>
                              </w:rPr>
                              <w:t>vacation schools, extracurricular activities</w:t>
                            </w:r>
                            <w:r w:rsidRPr="00496688">
                              <w:rPr>
                                <w:rFonts w:cs="Times New Roman"/>
                                <w:sz w:val="26"/>
                                <w:szCs w:val="26"/>
                              </w:rPr>
                              <w:t>, and vocational education and counseling extended the influence of public schools over the lives of students, many of whom in the larger industrial cities were the children of immigrants. Classes for adult immigrants were sponsored by public schools, corporations, unions, churches, settlement houses, and other agencies.</w:t>
                            </w:r>
                          </w:p>
                          <w:p w:rsidR="007B0AA7" w:rsidRPr="00496688" w:rsidRDefault="007B0AA7" w:rsidP="007B0AA7">
                            <w:pPr>
                              <w:tabs>
                                <w:tab w:val="left" w:pos="851"/>
                                <w:tab w:val="left" w:pos="3119"/>
                                <w:tab w:val="left" w:pos="5954"/>
                                <w:tab w:val="left" w:pos="8789"/>
                              </w:tabs>
                              <w:jc w:val="both"/>
                              <w:rPr>
                                <w:rFonts w:cs="Times New Roman"/>
                                <w:sz w:val="26"/>
                                <w:szCs w:val="26"/>
                              </w:rPr>
                            </w:pPr>
                            <w:r w:rsidRPr="00CA065D">
                              <w:rPr>
                                <w:rFonts w:cs="Times New Roman"/>
                                <w:sz w:val="26"/>
                                <w:szCs w:val="26"/>
                              </w:rPr>
                              <w:tab/>
                            </w:r>
                            <w:r w:rsidRPr="00496688">
                              <w:rPr>
                                <w:rFonts w:cs="Times New Roman"/>
                                <w:sz w:val="26"/>
                                <w:szCs w:val="26"/>
                              </w:rPr>
                              <w:t>Reformers early in the twentieth century suggested that education programs should suit the needs of specific populations. Immigrant women were once such population. Schools tried to educate young women so they could occupy productive places in the urban industria economy, and one place many educators considered appropriate for women was the home.</w:t>
                            </w:r>
                          </w:p>
                          <w:p w:rsidR="007B0AA7" w:rsidRPr="00CA065D" w:rsidRDefault="007B0AA7" w:rsidP="007B0AA7">
                            <w:pPr>
                              <w:tabs>
                                <w:tab w:val="left" w:pos="851"/>
                                <w:tab w:val="left" w:pos="3119"/>
                                <w:tab w:val="left" w:pos="5954"/>
                                <w:tab w:val="left" w:pos="8789"/>
                              </w:tabs>
                              <w:jc w:val="both"/>
                              <w:rPr>
                                <w:rFonts w:cs="Times New Roman"/>
                                <w:sz w:val="26"/>
                                <w:szCs w:val="26"/>
                              </w:rPr>
                            </w:pPr>
                            <w:r w:rsidRPr="00CA065D">
                              <w:rPr>
                                <w:rFonts w:cs="Times New Roman"/>
                                <w:sz w:val="26"/>
                                <w:szCs w:val="26"/>
                              </w:rPr>
                              <w:tab/>
                            </w:r>
                            <w:r w:rsidRPr="00496688">
                              <w:rPr>
                                <w:rFonts w:cs="Times New Roman"/>
                                <w:sz w:val="26"/>
                                <w:szCs w:val="26"/>
                              </w:rPr>
                              <w:t>Although looking after the house and family was familiar to immigrant women, American education gave homemaking a new definition. In preindustrial economies, homemaking had meant the production as well as the consumption of goods, and</w:t>
                            </w:r>
                            <w:r w:rsidRPr="00496688">
                              <w:rPr>
                                <w:rFonts w:cs="Times New Roman"/>
                                <w:b/>
                                <w:sz w:val="26"/>
                                <w:szCs w:val="26"/>
                              </w:rPr>
                              <w:t xml:space="preserve"> </w:t>
                            </w:r>
                            <w:r w:rsidRPr="00496688">
                              <w:rPr>
                                <w:rFonts w:cs="Times New Roman"/>
                                <w:b/>
                                <w:sz w:val="26"/>
                                <w:szCs w:val="26"/>
                                <w:u w:val="single"/>
                              </w:rPr>
                              <w:t>it</w:t>
                            </w:r>
                            <w:r w:rsidRPr="00496688">
                              <w:rPr>
                                <w:rFonts w:cs="Times New Roman"/>
                                <w:sz w:val="26"/>
                                <w:szCs w:val="26"/>
                              </w:rPr>
                              <w:t xml:space="preserve"> commonly included income-producing activities both inside and outside the home, in the highly industrialized early-twentieth-century United States, however, overproduction rather than scarcity was becoming a problem. Thus, the ideal American homemaker was viewed as a consumer rather than a producer. Schools trained women to be consumer homemakers cooking, shopping, decorating, and caring for children "efficiently" in their own homes, or if economic necessity demanded, as employees in the homes of others. Subsequent reforms have made these notions seem quite out-of-date.</w:t>
                            </w:r>
                          </w:p>
                          <w:p w:rsidR="007B0AA7" w:rsidRDefault="007B0AA7" w:rsidP="007B0A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E1F4A" id="Text Box 4" o:spid="_x0000_s1028" type="#_x0000_t202" style="position:absolute;margin-left:-3.1pt;margin-top:12.95pt;width:512.75pt;height:430.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" fillcolor="white [3201]" strokeweight=".5pt">
                <v:textbox>
                  <w:txbxContent>
                    <w:p w:rsidR="007B0AA7" w:rsidRPr="00496688" w:rsidRDefault="007B0AA7" w:rsidP="007B0AA7">
                      <w:pPr>
                        <w:tabs>
                          <w:tab w:val="left" w:pos="851"/>
                          <w:tab w:val="left" w:pos="3119"/>
                          <w:tab w:val="left" w:pos="5954"/>
                          <w:tab w:val="left" w:pos="8789"/>
                        </w:tabs>
                        <w:jc w:val="both"/>
                        <w:rPr>
                          <w:rFonts w:cs="Times New Roman"/>
                          <w:sz w:val="26"/>
                          <w:szCs w:val="26"/>
                        </w:rPr>
                      </w:pPr>
                      <w:r w:rsidRPr="00496688">
                        <w:rPr>
                          <w:rFonts w:cs="Times New Roman"/>
                          <w:sz w:val="26"/>
                          <w:szCs w:val="26"/>
                        </w:rPr>
                        <w:t xml:space="preserve">As the twentieth century began, the importance of formal education in the United States increased. The frontier had mostly disappeared and by 1910 most Americans lived in towns and cities. Industrialization and the bureaucratization of economic life combined with a new emphasis upon credentials and expertise to make schooling increasingly important for economic and social mobility. Increasingly, too, schools were viewed as the most important </w:t>
                      </w:r>
                      <w:r w:rsidRPr="00496688">
                        <w:rPr>
                          <w:rFonts w:cs="Times New Roman"/>
                          <w:b/>
                          <w:sz w:val="26"/>
                          <w:szCs w:val="26"/>
                          <w:u w:val="single"/>
                        </w:rPr>
                        <w:t>means</w:t>
                      </w:r>
                      <w:r w:rsidRPr="00496688">
                        <w:rPr>
                          <w:rFonts w:cs="Times New Roman"/>
                          <w:sz w:val="26"/>
                          <w:szCs w:val="26"/>
                        </w:rPr>
                        <w:t xml:space="preserve"> of integrating immigrants into American society. </w:t>
                      </w:r>
                    </w:p>
                    <w:p w:rsidR="007B0AA7" w:rsidRPr="00496688" w:rsidRDefault="007B0AA7" w:rsidP="007B0AA7">
                      <w:pPr>
                        <w:tabs>
                          <w:tab w:val="left" w:pos="851"/>
                          <w:tab w:val="left" w:pos="3119"/>
                          <w:tab w:val="left" w:pos="5954"/>
                          <w:tab w:val="left" w:pos="8789"/>
                        </w:tabs>
                        <w:jc w:val="both"/>
                        <w:rPr>
                          <w:rFonts w:cs="Times New Roman"/>
                          <w:sz w:val="26"/>
                          <w:szCs w:val="26"/>
                        </w:rPr>
                      </w:pPr>
                      <w:r w:rsidRPr="00CA065D">
                        <w:rPr>
                          <w:rFonts w:cs="Times New Roman"/>
                          <w:sz w:val="26"/>
                          <w:szCs w:val="26"/>
                        </w:rPr>
                        <w:tab/>
                      </w:r>
                      <w:r w:rsidRPr="00496688">
                        <w:rPr>
                          <w:rFonts w:cs="Times New Roman"/>
                          <w:sz w:val="26"/>
                          <w:szCs w:val="26"/>
                        </w:rPr>
                        <w:t xml:space="preserve">The arrival of a great wave of southern and eastern European immigrants at the turn of the century </w:t>
                      </w:r>
                      <w:r w:rsidRPr="00496688">
                        <w:rPr>
                          <w:rFonts w:cs="Times New Roman"/>
                          <w:b/>
                          <w:sz w:val="26"/>
                          <w:szCs w:val="26"/>
                          <w:u w:val="single"/>
                        </w:rPr>
                        <w:t>coincided with</w:t>
                      </w:r>
                      <w:r w:rsidRPr="00496688">
                        <w:rPr>
                          <w:rFonts w:cs="Times New Roman"/>
                          <w:sz w:val="26"/>
                          <w:szCs w:val="26"/>
                        </w:rPr>
                        <w:t xml:space="preserve"> and contributed to an enormous expansion of formal schooling. By 1920 schooling to age fourteen or beyond was compulsory in most states, and the school year was greatly lengthened. Kindergartens, </w:t>
                      </w:r>
                      <w:r w:rsidRPr="00496688">
                        <w:rPr>
                          <w:rFonts w:cs="Times New Roman"/>
                          <w:b/>
                          <w:sz w:val="26"/>
                          <w:szCs w:val="26"/>
                          <w:u w:val="single"/>
                        </w:rPr>
                        <w:t>vacation schools, extracurricular activities</w:t>
                      </w:r>
                      <w:r w:rsidRPr="00496688">
                        <w:rPr>
                          <w:rFonts w:cs="Times New Roman"/>
                          <w:sz w:val="26"/>
                          <w:szCs w:val="26"/>
                        </w:rPr>
                        <w:t>, and vocational education and counseling extended the influence of public schools over the lives of students, many of whom in the larger industrial cities were the children of immigrants. Classes for adult immigrants were sponsored by public schools, corporations, unions, churches, settlement houses, and other agencies.</w:t>
                      </w:r>
                    </w:p>
                    <w:p w:rsidR="007B0AA7" w:rsidRPr="00496688" w:rsidRDefault="007B0AA7" w:rsidP="007B0AA7">
                      <w:pPr>
                        <w:tabs>
                          <w:tab w:val="left" w:pos="851"/>
                          <w:tab w:val="left" w:pos="3119"/>
                          <w:tab w:val="left" w:pos="5954"/>
                          <w:tab w:val="left" w:pos="8789"/>
                        </w:tabs>
                        <w:jc w:val="both"/>
                        <w:rPr>
                          <w:rFonts w:cs="Times New Roman"/>
                          <w:sz w:val="26"/>
                          <w:szCs w:val="26"/>
                        </w:rPr>
                      </w:pPr>
                      <w:r w:rsidRPr="00CA065D">
                        <w:rPr>
                          <w:rFonts w:cs="Times New Roman"/>
                          <w:sz w:val="26"/>
                          <w:szCs w:val="26"/>
                        </w:rPr>
                        <w:tab/>
                      </w:r>
                      <w:r w:rsidRPr="00496688">
                        <w:rPr>
                          <w:rFonts w:cs="Times New Roman"/>
                          <w:sz w:val="26"/>
                          <w:szCs w:val="26"/>
                        </w:rPr>
                        <w:t>Reformers early in the twentieth century suggested that education programs should suit the needs of specific populations. Immigrant women were once such population. Schools tried to educate young women so they could occupy productive places in the urban industria economy, and one place many educators considered appropriate for women was the home.</w:t>
                      </w:r>
                    </w:p>
                    <w:p w:rsidR="007B0AA7" w:rsidRPr="00CA065D" w:rsidRDefault="007B0AA7" w:rsidP="007B0AA7">
                      <w:pPr>
                        <w:tabs>
                          <w:tab w:val="left" w:pos="851"/>
                          <w:tab w:val="left" w:pos="3119"/>
                          <w:tab w:val="left" w:pos="5954"/>
                          <w:tab w:val="left" w:pos="8789"/>
                        </w:tabs>
                        <w:jc w:val="both"/>
                        <w:rPr>
                          <w:rFonts w:cs="Times New Roman"/>
                          <w:sz w:val="26"/>
                          <w:szCs w:val="26"/>
                        </w:rPr>
                      </w:pPr>
                      <w:r w:rsidRPr="00CA065D">
                        <w:rPr>
                          <w:rFonts w:cs="Times New Roman"/>
                          <w:sz w:val="26"/>
                          <w:szCs w:val="26"/>
                        </w:rPr>
                        <w:tab/>
                      </w:r>
                      <w:r w:rsidRPr="00496688">
                        <w:rPr>
                          <w:rFonts w:cs="Times New Roman"/>
                          <w:sz w:val="26"/>
                          <w:szCs w:val="26"/>
                        </w:rPr>
                        <w:t>Although looking after the house and family was familiar to immigrant women, American education gave homemaking a new definition. In preindustrial economies, homemaking had meant the production as well as the consumption of goods, and</w:t>
                      </w:r>
                      <w:r w:rsidRPr="00496688">
                        <w:rPr>
                          <w:rFonts w:cs="Times New Roman"/>
                          <w:b/>
                          <w:sz w:val="26"/>
                          <w:szCs w:val="26"/>
                        </w:rPr>
                        <w:t xml:space="preserve"> </w:t>
                      </w:r>
                      <w:r w:rsidRPr="00496688">
                        <w:rPr>
                          <w:rFonts w:cs="Times New Roman"/>
                          <w:b/>
                          <w:sz w:val="26"/>
                          <w:szCs w:val="26"/>
                          <w:u w:val="single"/>
                        </w:rPr>
                        <w:t>it</w:t>
                      </w:r>
                      <w:r w:rsidRPr="00496688">
                        <w:rPr>
                          <w:rFonts w:cs="Times New Roman"/>
                          <w:sz w:val="26"/>
                          <w:szCs w:val="26"/>
                        </w:rPr>
                        <w:t xml:space="preserve"> commonly included income-producing activities both inside and outside the home, in the highly industrialized early-twentieth-century United States, however, overproduction rather than scarcity was becoming a problem. Thus, the ideal American homemaker was viewed as a consumer rather than a producer. Schools trained women to be consumer homemakers cooking, shopping, decorating, and caring for children "efficiently" in their own homes, or if economic necessity demanded, as employees in the homes of others. Subsequent reforms have made these notions seem quite out-of-date.</w:t>
                      </w:r>
                    </w:p>
                    <w:p w:rsidR="007B0AA7" w:rsidRDefault="007B0AA7" w:rsidP="007B0AA7"/>
                  </w:txbxContent>
                </v:textbox>
              </v:shape>
            </w:pict>
          </mc:Fallback>
        </mc:AlternateContent>
      </w:r>
      <w:r w:rsidR="00496688" w:rsidRPr="00496688">
        <w:rPr>
          <w:rFonts w:cs="Times New Roman"/>
          <w:i/>
          <w:sz w:val="24"/>
          <w:szCs w:val="24"/>
        </w:rPr>
        <w:t xml:space="preserve">For each question, mark the correct letter </w:t>
      </w:r>
      <w:r w:rsidR="00496688" w:rsidRPr="00496688">
        <w:rPr>
          <w:rFonts w:cs="Times New Roman"/>
          <w:b/>
          <w:i/>
          <w:sz w:val="24"/>
          <w:szCs w:val="24"/>
        </w:rPr>
        <w:t xml:space="preserve">A, B, C </w:t>
      </w:r>
      <w:r w:rsidR="00496688" w:rsidRPr="00496688">
        <w:rPr>
          <w:rFonts w:cs="Times New Roman"/>
          <w:i/>
          <w:sz w:val="24"/>
          <w:szCs w:val="24"/>
        </w:rPr>
        <w:t>or</w:t>
      </w:r>
      <w:r w:rsidR="00496688" w:rsidRPr="00496688">
        <w:rPr>
          <w:rFonts w:cs="Times New Roman"/>
          <w:b/>
          <w:i/>
          <w:sz w:val="24"/>
          <w:szCs w:val="24"/>
        </w:rPr>
        <w:t xml:space="preserve"> D.</w:t>
      </w:r>
      <w:bookmarkStart w:id="0" w:name="_GoBack"/>
      <w:bookmarkEnd w:id="0"/>
    </w:p>
    <w:p w:rsidR="00EC53C7" w:rsidRDefault="00EC53C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Default="007B0AA7" w:rsidP="00496688">
      <w:pPr>
        <w:tabs>
          <w:tab w:val="left" w:pos="3119"/>
          <w:tab w:val="left" w:pos="5954"/>
          <w:tab w:val="left" w:pos="8789"/>
        </w:tabs>
        <w:rPr>
          <w:rFonts w:cs="Times New Roman"/>
          <w:b/>
          <w:i/>
          <w:sz w:val="24"/>
          <w:szCs w:val="24"/>
        </w:rPr>
      </w:pPr>
    </w:p>
    <w:p w:rsidR="007B0AA7" w:rsidRPr="00496688" w:rsidRDefault="007B0AA7" w:rsidP="00496688">
      <w:pPr>
        <w:tabs>
          <w:tab w:val="left" w:pos="3119"/>
          <w:tab w:val="left" w:pos="5954"/>
          <w:tab w:val="left" w:pos="8789"/>
        </w:tabs>
        <w:rPr>
          <w:rFonts w:cs="Times New Roman"/>
          <w:i/>
          <w:sz w:val="24"/>
          <w:szCs w:val="24"/>
        </w:rPr>
      </w:pPr>
    </w:p>
    <w:p w:rsidR="007B0AA7" w:rsidRDefault="007B0AA7" w:rsidP="00C123CF">
      <w:pPr>
        <w:tabs>
          <w:tab w:val="left" w:pos="3119"/>
          <w:tab w:val="left" w:pos="5954"/>
          <w:tab w:val="left" w:pos="8789"/>
        </w:tabs>
        <w:spacing w:line="360" w:lineRule="auto"/>
        <w:rPr>
          <w:rFonts w:cs="Times New Roman"/>
          <w:sz w:val="24"/>
          <w:szCs w:val="24"/>
        </w:rPr>
      </w:pPr>
    </w:p>
    <w:p w:rsidR="007B0AA7" w:rsidRDefault="007B0AA7" w:rsidP="00C123CF">
      <w:pPr>
        <w:tabs>
          <w:tab w:val="left" w:pos="3119"/>
          <w:tab w:val="left" w:pos="5954"/>
          <w:tab w:val="left" w:pos="8789"/>
        </w:tabs>
        <w:spacing w:line="360" w:lineRule="auto"/>
        <w:rPr>
          <w:rFonts w:cs="Times New Roman"/>
          <w:sz w:val="24"/>
          <w:szCs w:val="24"/>
        </w:rPr>
      </w:pPr>
    </w:p>
    <w:p w:rsidR="007B0AA7" w:rsidRDefault="007B0AA7" w:rsidP="00C123CF">
      <w:pPr>
        <w:tabs>
          <w:tab w:val="left" w:pos="3119"/>
          <w:tab w:val="left" w:pos="5954"/>
          <w:tab w:val="left" w:pos="8789"/>
        </w:tabs>
        <w:spacing w:line="360" w:lineRule="auto"/>
        <w:rPr>
          <w:rFonts w:cs="Times New Roman"/>
          <w:sz w:val="24"/>
          <w:szCs w:val="24"/>
        </w:rPr>
      </w:pPr>
    </w:p>
    <w:p w:rsidR="007B0AA7" w:rsidRDefault="007B0AA7" w:rsidP="00C123CF">
      <w:pPr>
        <w:tabs>
          <w:tab w:val="left" w:pos="3119"/>
          <w:tab w:val="left" w:pos="5954"/>
          <w:tab w:val="left" w:pos="8789"/>
        </w:tabs>
        <w:spacing w:line="360" w:lineRule="auto"/>
        <w:rPr>
          <w:rFonts w:cs="Times New Roman"/>
          <w:sz w:val="24"/>
          <w:szCs w:val="24"/>
        </w:rPr>
      </w:pP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31. </w:t>
      </w:r>
      <w:r w:rsidR="00496688" w:rsidRPr="00496688">
        <w:rPr>
          <w:rFonts w:cs="Times New Roman"/>
          <w:sz w:val="24"/>
          <w:szCs w:val="24"/>
        </w:rPr>
        <w:t>The paragraph preceding the passage probably discusses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the industrialization and the bureaucratization of economi</w:t>
      </w:r>
      <w:r w:rsidR="00C123CF" w:rsidRPr="00CA065D">
        <w:rPr>
          <w:rFonts w:cs="Times New Roman"/>
          <w:sz w:val="24"/>
          <w:szCs w:val="24"/>
        </w:rPr>
        <w:t xml:space="preserve">c life the United States in the </w:t>
      </w:r>
      <w:r w:rsidRPr="00496688">
        <w:rPr>
          <w:rFonts w:cs="Times New Roman"/>
          <w:sz w:val="24"/>
          <w:szCs w:val="24"/>
        </w:rPr>
        <w:t>nineteen century.</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the formal schooling in the United States in the nineteen century.</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C. the urbanization in the United States in the nineteen century.</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D. the most important means of integrating immigrants into A</w:t>
      </w:r>
      <w:r w:rsidR="00C123CF" w:rsidRPr="00CA065D">
        <w:rPr>
          <w:rFonts w:cs="Times New Roman"/>
          <w:sz w:val="24"/>
          <w:szCs w:val="24"/>
        </w:rPr>
        <w:t xml:space="preserve">merican society in the nineteen </w:t>
      </w:r>
      <w:r w:rsidRPr="00496688">
        <w:rPr>
          <w:rFonts w:cs="Times New Roman"/>
          <w:sz w:val="24"/>
          <w:szCs w:val="24"/>
        </w:rPr>
        <w:t>century.</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32. </w:t>
      </w:r>
      <w:r w:rsidR="00496688" w:rsidRPr="00496688">
        <w:rPr>
          <w:rFonts w:cs="Times New Roman"/>
          <w:sz w:val="24"/>
          <w:szCs w:val="24"/>
        </w:rPr>
        <w:t>It can be inferred from paragraph 1 that one imp</w:t>
      </w:r>
      <w:r w:rsidRPr="00CA065D">
        <w:rPr>
          <w:rFonts w:cs="Times New Roman"/>
          <w:sz w:val="24"/>
          <w:szCs w:val="24"/>
        </w:rPr>
        <w:t xml:space="preserve">ortant factor in the increasing </w:t>
      </w:r>
      <w:r w:rsidR="00496688" w:rsidRPr="00496688">
        <w:rPr>
          <w:rFonts w:cs="Times New Roman"/>
          <w:sz w:val="24"/>
          <w:szCs w:val="24"/>
        </w:rPr>
        <w:t>importance of education in the United States was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the expanding economic problems of schools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the growing number of schools in frontier communities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C. an increase in the number of trained teachers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D. the increased urbanization of the entire country</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33. </w:t>
      </w:r>
      <w:r w:rsidR="00496688" w:rsidRPr="00496688">
        <w:rPr>
          <w:rFonts w:cs="Times New Roman"/>
          <w:sz w:val="24"/>
          <w:szCs w:val="24"/>
        </w:rPr>
        <w:t xml:space="preserve">The word </w:t>
      </w:r>
      <w:r w:rsidR="00496688" w:rsidRPr="00496688">
        <w:rPr>
          <w:rFonts w:cs="Times New Roman"/>
          <w:b/>
          <w:sz w:val="24"/>
          <w:szCs w:val="24"/>
        </w:rPr>
        <w:t>“means”</w:t>
      </w:r>
      <w:r w:rsidR="00496688" w:rsidRPr="00496688">
        <w:rPr>
          <w:rFonts w:cs="Times New Roman"/>
          <w:sz w:val="24"/>
          <w:szCs w:val="24"/>
        </w:rPr>
        <w:t xml:space="preserve"> in line 5 is closest in meaning to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 xml:space="preserve">A. qualifications </w:t>
      </w:r>
      <w:r w:rsidRPr="00496688">
        <w:rPr>
          <w:rFonts w:cs="Times New Roman"/>
          <w:sz w:val="24"/>
          <w:szCs w:val="24"/>
        </w:rPr>
        <w:tab/>
        <w:t xml:space="preserve">B. method </w:t>
      </w:r>
      <w:r w:rsidRPr="00496688">
        <w:rPr>
          <w:rFonts w:cs="Times New Roman"/>
          <w:sz w:val="24"/>
          <w:szCs w:val="24"/>
        </w:rPr>
        <w:tab/>
        <w:t xml:space="preserve">C. advantages </w:t>
      </w:r>
      <w:r w:rsidRPr="00496688">
        <w:rPr>
          <w:rFonts w:cs="Times New Roman"/>
          <w:sz w:val="24"/>
          <w:szCs w:val="24"/>
        </w:rPr>
        <w:tab/>
        <w:t>D. probability</w:t>
      </w:r>
    </w:p>
    <w:p w:rsidR="007B0AA7" w:rsidRDefault="007B0AA7" w:rsidP="00C123CF">
      <w:pPr>
        <w:tabs>
          <w:tab w:val="left" w:pos="3119"/>
          <w:tab w:val="left" w:pos="5954"/>
          <w:tab w:val="left" w:pos="8789"/>
        </w:tabs>
        <w:spacing w:line="360" w:lineRule="auto"/>
        <w:rPr>
          <w:rFonts w:cs="Times New Roman"/>
          <w:sz w:val="24"/>
          <w:szCs w:val="24"/>
        </w:rPr>
      </w:pP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34. </w:t>
      </w:r>
      <w:r w:rsidR="00496688" w:rsidRPr="00496688">
        <w:rPr>
          <w:rFonts w:cs="Times New Roman"/>
          <w:sz w:val="24"/>
          <w:szCs w:val="24"/>
        </w:rPr>
        <w:t xml:space="preserve">The phrase </w:t>
      </w:r>
      <w:r w:rsidR="00496688" w:rsidRPr="00496688">
        <w:rPr>
          <w:rFonts w:cs="Times New Roman"/>
          <w:b/>
          <w:sz w:val="24"/>
          <w:szCs w:val="24"/>
        </w:rPr>
        <w:t>“coincided with”</w:t>
      </w:r>
      <w:r w:rsidR="00496688" w:rsidRPr="00496688">
        <w:rPr>
          <w:rFonts w:cs="Times New Roman"/>
          <w:sz w:val="24"/>
          <w:szCs w:val="24"/>
        </w:rPr>
        <w:t xml:space="preserve"> in line 7 is closest in meaning to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happened at the same time as</w:t>
      </w:r>
      <w:r w:rsidRPr="00496688">
        <w:rPr>
          <w:rFonts w:cs="Times New Roman"/>
          <w:sz w:val="24"/>
          <w:szCs w:val="24"/>
        </w:rPr>
        <w:tab/>
      </w:r>
      <w:r w:rsidRPr="00496688">
        <w:rPr>
          <w:rFonts w:cs="Times New Roman"/>
          <w:sz w:val="24"/>
          <w:szCs w:val="24"/>
        </w:rPr>
        <w:tab/>
        <w:t xml:space="preserve">C. was influenced by </w:t>
      </w:r>
    </w:p>
    <w:p w:rsidR="006D6DDF" w:rsidRPr="00CA065D"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ensured the success of</w:t>
      </w:r>
      <w:r w:rsidRPr="00496688">
        <w:rPr>
          <w:rFonts w:cs="Times New Roman"/>
          <w:sz w:val="24"/>
          <w:szCs w:val="24"/>
        </w:rPr>
        <w:tab/>
      </w:r>
      <w:r w:rsidRPr="00496688">
        <w:rPr>
          <w:rFonts w:cs="Times New Roman"/>
          <w:sz w:val="24"/>
          <w:szCs w:val="24"/>
        </w:rPr>
        <w:tab/>
        <w:t>D. began to grow rapidly</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35. </w:t>
      </w:r>
      <w:r w:rsidR="00496688" w:rsidRPr="00496688">
        <w:rPr>
          <w:rFonts w:cs="Times New Roman"/>
          <w:sz w:val="24"/>
          <w:szCs w:val="24"/>
        </w:rPr>
        <w:t>According to the passage, one important chang</w:t>
      </w:r>
      <w:r w:rsidRPr="00CA065D">
        <w:rPr>
          <w:rFonts w:cs="Times New Roman"/>
          <w:sz w:val="24"/>
          <w:szCs w:val="24"/>
        </w:rPr>
        <w:t xml:space="preserve">e in United States education by </w:t>
      </w:r>
      <w:r w:rsidR="00496688" w:rsidRPr="00496688">
        <w:rPr>
          <w:rFonts w:cs="Times New Roman"/>
          <w:sz w:val="24"/>
          <w:szCs w:val="24"/>
        </w:rPr>
        <w:t>the 1920's was that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the amount of time spent on formal education was limited</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new regulations were imposed on nontraditional education</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C. adults and children studied in the same classes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D. most places required children to attend school</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36. </w:t>
      </w:r>
      <w:r w:rsidR="00496688" w:rsidRPr="00496688">
        <w:rPr>
          <w:rFonts w:cs="Times New Roman"/>
          <w:b/>
          <w:sz w:val="24"/>
          <w:szCs w:val="24"/>
        </w:rPr>
        <w:t>“Vacation schools and extracurricular activities”</w:t>
      </w:r>
      <w:r w:rsidRPr="00CA065D">
        <w:rPr>
          <w:rFonts w:cs="Times New Roman"/>
          <w:sz w:val="24"/>
          <w:szCs w:val="24"/>
        </w:rPr>
        <w:t xml:space="preserve"> are mentioned in line 9 to </w:t>
      </w:r>
      <w:r w:rsidR="00496688" w:rsidRPr="00496688">
        <w:rPr>
          <w:rFonts w:cs="Times New Roman"/>
          <w:sz w:val="24"/>
          <w:szCs w:val="24"/>
        </w:rPr>
        <w:t>illustrate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activities that competed to attract new immigrants to their programs.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alternatives to formal education provided by public schools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C. the importance of educational changes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D. the increased impact of public schools on students</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37. </w:t>
      </w:r>
      <w:r w:rsidR="00496688" w:rsidRPr="00496688">
        <w:rPr>
          <w:rFonts w:cs="Times New Roman"/>
          <w:sz w:val="24"/>
          <w:szCs w:val="24"/>
        </w:rPr>
        <w:t>According to the passage, early-twentieth centu</w:t>
      </w:r>
      <w:r w:rsidRPr="00CA065D">
        <w:rPr>
          <w:rFonts w:cs="Times New Roman"/>
          <w:sz w:val="24"/>
          <w:szCs w:val="24"/>
        </w:rPr>
        <w:t xml:space="preserve">ry education reformers believed </w:t>
      </w:r>
      <w:r w:rsidR="00496688" w:rsidRPr="00496688">
        <w:rPr>
          <w:rFonts w:cs="Times New Roman"/>
          <w:sz w:val="24"/>
          <w:szCs w:val="24"/>
        </w:rPr>
        <w:t>that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special programs should be set up in frontier communities to modernize them</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corporations and other organizations damaged educational progress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C. different groups needed different kinds of education</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D. more women should be involved in education and industry</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38. </w:t>
      </w:r>
      <w:r w:rsidR="00496688" w:rsidRPr="00496688">
        <w:rPr>
          <w:rFonts w:cs="Times New Roman"/>
          <w:sz w:val="24"/>
          <w:szCs w:val="24"/>
        </w:rPr>
        <w:t xml:space="preserve">The word </w:t>
      </w:r>
      <w:r w:rsidR="00496688" w:rsidRPr="00496688">
        <w:rPr>
          <w:rFonts w:cs="Times New Roman"/>
          <w:b/>
          <w:sz w:val="24"/>
          <w:szCs w:val="24"/>
        </w:rPr>
        <w:t xml:space="preserve">"it" </w:t>
      </w:r>
      <w:r w:rsidR="00496688" w:rsidRPr="00496688">
        <w:rPr>
          <w:rFonts w:cs="Times New Roman"/>
          <w:sz w:val="24"/>
          <w:szCs w:val="24"/>
        </w:rPr>
        <w:t>in line 19 refers to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 xml:space="preserve">A. education </w:t>
      </w:r>
      <w:r w:rsidRPr="00496688">
        <w:rPr>
          <w:rFonts w:cs="Times New Roman"/>
          <w:sz w:val="24"/>
          <w:szCs w:val="24"/>
        </w:rPr>
        <w:tab/>
        <w:t xml:space="preserve">B. consumption </w:t>
      </w:r>
      <w:r w:rsidRPr="00496688">
        <w:rPr>
          <w:rFonts w:cs="Times New Roman"/>
          <w:sz w:val="24"/>
          <w:szCs w:val="24"/>
        </w:rPr>
        <w:tab/>
        <w:t xml:space="preserve">C. production </w:t>
      </w:r>
      <w:r w:rsidRPr="00496688">
        <w:rPr>
          <w:rFonts w:cs="Times New Roman"/>
          <w:sz w:val="24"/>
          <w:szCs w:val="24"/>
        </w:rPr>
        <w:tab/>
        <w:t>D. homemaking</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39. </w:t>
      </w:r>
      <w:r w:rsidR="00496688" w:rsidRPr="00496688">
        <w:rPr>
          <w:rFonts w:cs="Times New Roman"/>
          <w:sz w:val="24"/>
          <w:szCs w:val="24"/>
        </w:rPr>
        <w:t>Women were trained to be consumer homemakers as a result of _____.</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A. scarcity in the highly industrialized early-twentieth-century United States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B. economic necessity in the highly industrialized early-twentieth-century United States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C. income-producing activities in the highly industrialized early-twen</w:t>
      </w:r>
      <w:r w:rsidR="00C123CF" w:rsidRPr="00CA065D">
        <w:rPr>
          <w:rFonts w:cs="Times New Roman"/>
          <w:sz w:val="24"/>
          <w:szCs w:val="24"/>
        </w:rPr>
        <w:t xml:space="preserve">tieth-century United </w:t>
      </w:r>
      <w:r w:rsidRPr="00496688">
        <w:rPr>
          <w:rFonts w:cs="Times New Roman"/>
          <w:sz w:val="24"/>
          <w:szCs w:val="24"/>
        </w:rPr>
        <w:t>States</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D. overproduction in the highly industrialized early-twentieth-century United States</w:t>
      </w:r>
    </w:p>
    <w:p w:rsidR="00496688" w:rsidRPr="00496688" w:rsidRDefault="00C123CF" w:rsidP="00C123CF">
      <w:pPr>
        <w:tabs>
          <w:tab w:val="left" w:pos="3119"/>
          <w:tab w:val="left" w:pos="5954"/>
          <w:tab w:val="left" w:pos="8789"/>
        </w:tabs>
        <w:spacing w:line="360" w:lineRule="auto"/>
        <w:rPr>
          <w:rFonts w:cs="Times New Roman"/>
          <w:sz w:val="24"/>
          <w:szCs w:val="24"/>
        </w:rPr>
      </w:pPr>
      <w:r w:rsidRPr="00CA065D">
        <w:rPr>
          <w:rFonts w:cs="Times New Roman"/>
          <w:sz w:val="24"/>
          <w:szCs w:val="24"/>
        </w:rPr>
        <w:t xml:space="preserve">40. </w:t>
      </w:r>
      <w:r w:rsidR="00496688" w:rsidRPr="00496688">
        <w:rPr>
          <w:rFonts w:cs="Times New Roman"/>
          <w:sz w:val="24"/>
          <w:szCs w:val="24"/>
        </w:rPr>
        <w:t>Which paragraph mentions the importance of abilities and experience in formal</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schooling?</w:t>
      </w:r>
    </w:p>
    <w:p w:rsidR="00496688" w:rsidRPr="00496688" w:rsidRDefault="00496688" w:rsidP="00C123CF">
      <w:pPr>
        <w:tabs>
          <w:tab w:val="left" w:pos="3119"/>
          <w:tab w:val="left" w:pos="5954"/>
          <w:tab w:val="left" w:pos="8789"/>
        </w:tabs>
        <w:spacing w:line="360" w:lineRule="auto"/>
        <w:rPr>
          <w:rFonts w:cs="Times New Roman"/>
          <w:sz w:val="24"/>
          <w:szCs w:val="24"/>
        </w:rPr>
      </w:pPr>
      <w:r w:rsidRPr="00496688">
        <w:rPr>
          <w:rFonts w:cs="Times New Roman"/>
          <w:sz w:val="24"/>
          <w:szCs w:val="24"/>
        </w:rPr>
        <w:t xml:space="preserve">A. Paragraph 2 </w:t>
      </w:r>
      <w:r w:rsidRPr="00496688">
        <w:rPr>
          <w:rFonts w:cs="Times New Roman"/>
          <w:sz w:val="24"/>
          <w:szCs w:val="24"/>
        </w:rPr>
        <w:tab/>
        <w:t xml:space="preserve">B. Paragraph 4 </w:t>
      </w:r>
      <w:r w:rsidRPr="00496688">
        <w:rPr>
          <w:rFonts w:cs="Times New Roman"/>
          <w:sz w:val="24"/>
          <w:szCs w:val="24"/>
        </w:rPr>
        <w:tab/>
        <w:t xml:space="preserve">C. Paragraph 1 </w:t>
      </w:r>
      <w:r w:rsidRPr="00496688">
        <w:rPr>
          <w:rFonts w:cs="Times New Roman"/>
          <w:sz w:val="24"/>
          <w:szCs w:val="24"/>
        </w:rPr>
        <w:tab/>
        <w:t>D. Paragraph 3</w:t>
      </w:r>
    </w:p>
    <w:p w:rsidR="00496688" w:rsidRPr="00496688" w:rsidRDefault="00496688" w:rsidP="00496688">
      <w:pPr>
        <w:tabs>
          <w:tab w:val="left" w:pos="3119"/>
          <w:tab w:val="left" w:pos="5954"/>
          <w:tab w:val="left" w:pos="8789"/>
        </w:tabs>
        <w:rPr>
          <w:rFonts w:cs="Times New Roman"/>
          <w:sz w:val="24"/>
          <w:szCs w:val="24"/>
        </w:rPr>
      </w:pPr>
    </w:p>
    <w:p w:rsidR="007A4656" w:rsidRPr="00CA065D" w:rsidRDefault="007A4656" w:rsidP="00A332ED">
      <w:pPr>
        <w:tabs>
          <w:tab w:val="left" w:pos="3119"/>
          <w:tab w:val="left" w:pos="5954"/>
          <w:tab w:val="left" w:pos="8789"/>
        </w:tabs>
        <w:jc w:val="both"/>
        <w:rPr>
          <w:rFonts w:eastAsia="Calibri" w:cs="Times New Roman"/>
          <w:sz w:val="23"/>
          <w:szCs w:val="23"/>
        </w:rPr>
      </w:pPr>
    </w:p>
    <w:p w:rsidR="00ED6FD3" w:rsidRPr="006C50EE" w:rsidRDefault="00ED6FD3" w:rsidP="00AE0F24">
      <w:pPr>
        <w:tabs>
          <w:tab w:val="left" w:pos="3119"/>
          <w:tab w:val="left" w:pos="5954"/>
          <w:tab w:val="left" w:pos="8789"/>
        </w:tabs>
        <w:spacing w:line="360" w:lineRule="auto"/>
        <w:jc w:val="center"/>
        <w:rPr>
          <w:rFonts w:eastAsia="Calibri" w:cs="Times New Roman"/>
          <w:b/>
          <w:i/>
          <w:color w:val="000000"/>
          <w:sz w:val="24"/>
          <w:szCs w:val="20"/>
          <w:lang w:val="vi-VN"/>
        </w:rPr>
      </w:pPr>
      <w:r w:rsidRPr="006C50EE">
        <w:rPr>
          <w:rFonts w:eastAsia="Calibri" w:cs="Times New Roman"/>
          <w:b/>
          <w:i/>
          <w:color w:val="000000"/>
          <w:sz w:val="24"/>
          <w:szCs w:val="20"/>
        </w:rPr>
        <w:t xml:space="preserve">The End </w:t>
      </w:r>
      <w:r w:rsidRPr="006C50EE">
        <w:rPr>
          <w:rFonts w:eastAsia="Calibri" w:cs="Times New Roman"/>
          <w:b/>
          <w:i/>
          <w:color w:val="000000"/>
          <w:sz w:val="24"/>
          <w:szCs w:val="20"/>
          <w:lang w:val="vi-VN"/>
        </w:rPr>
        <w:t>of the Test</w:t>
      </w:r>
    </w:p>
    <w:p w:rsidR="00AE0F24" w:rsidRPr="006C50EE" w:rsidRDefault="006D6DDF" w:rsidP="00AE0F24">
      <w:pPr>
        <w:tabs>
          <w:tab w:val="left" w:pos="3119"/>
          <w:tab w:val="left" w:pos="5954"/>
          <w:tab w:val="left" w:pos="8789"/>
        </w:tabs>
        <w:spacing w:line="360" w:lineRule="auto"/>
        <w:rPr>
          <w:rFonts w:eastAsia="Times New Roman" w:cs="Times New Roman"/>
          <w:b/>
          <w:color w:val="000000"/>
          <w:sz w:val="24"/>
          <w:szCs w:val="20"/>
          <w:lang w:val="vi-VN"/>
        </w:rPr>
      </w:pPr>
      <w:r w:rsidRPr="006C50EE">
        <w:rPr>
          <w:rFonts w:eastAsia="Times New Roman" w:cs="Times New Roman"/>
          <w:b/>
          <w:color w:val="000000"/>
          <w:sz w:val="24"/>
          <w:szCs w:val="20"/>
        </w:rPr>
        <w:t xml:space="preserve">                       </w:t>
      </w:r>
      <w:r w:rsidR="00ED6FD3" w:rsidRPr="006C50EE">
        <w:rPr>
          <w:rFonts w:eastAsia="Times New Roman" w:cs="Times New Roman"/>
          <w:b/>
          <w:color w:val="000000"/>
          <w:sz w:val="24"/>
          <w:szCs w:val="20"/>
        </w:rPr>
        <w:t xml:space="preserve"> </w:t>
      </w:r>
      <w:r w:rsidR="007137E4" w:rsidRPr="006C50EE">
        <w:rPr>
          <w:rFonts w:eastAsia="Times New Roman" w:cs="Times New Roman"/>
          <w:b/>
          <w:color w:val="000000"/>
          <w:sz w:val="24"/>
          <w:szCs w:val="20"/>
        </w:rPr>
        <w:t>Trưởng khoa</w:t>
      </w:r>
      <w:r w:rsidR="00ED6FD3" w:rsidRPr="006C50EE">
        <w:rPr>
          <w:rFonts w:eastAsia="Times New Roman" w:cs="Times New Roman"/>
          <w:b/>
          <w:color w:val="000000"/>
          <w:sz w:val="24"/>
          <w:szCs w:val="20"/>
          <w:lang w:val="vi-VN"/>
        </w:rPr>
        <w:tab/>
      </w:r>
      <w:r w:rsidR="001038E2" w:rsidRPr="006C50EE">
        <w:rPr>
          <w:rFonts w:eastAsia="Times New Roman" w:cs="Times New Roman"/>
          <w:b/>
          <w:color w:val="000000"/>
          <w:sz w:val="24"/>
          <w:szCs w:val="20"/>
        </w:rPr>
        <w:t xml:space="preserve">                       </w:t>
      </w:r>
      <w:r w:rsidR="007137E4" w:rsidRPr="006C50EE">
        <w:rPr>
          <w:rFonts w:eastAsia="Times New Roman" w:cs="Times New Roman"/>
          <w:b/>
          <w:color w:val="000000"/>
          <w:sz w:val="24"/>
          <w:szCs w:val="20"/>
        </w:rPr>
        <w:t xml:space="preserve"> </w:t>
      </w:r>
      <w:r w:rsidR="00ED6FD3" w:rsidRPr="006C50EE">
        <w:rPr>
          <w:rFonts w:eastAsia="Times New Roman" w:cs="Times New Roman"/>
          <w:b/>
          <w:color w:val="000000"/>
          <w:sz w:val="24"/>
          <w:szCs w:val="20"/>
        </w:rPr>
        <w:t xml:space="preserve"> </w:t>
      </w:r>
      <w:r w:rsidR="00742AB1" w:rsidRPr="006C50EE">
        <w:rPr>
          <w:rFonts w:eastAsia="Times New Roman" w:cs="Times New Roman"/>
          <w:b/>
          <w:color w:val="000000"/>
          <w:sz w:val="24"/>
          <w:szCs w:val="20"/>
        </w:rPr>
        <w:t xml:space="preserve">                               </w:t>
      </w:r>
      <w:r w:rsidRPr="006C50EE">
        <w:rPr>
          <w:rFonts w:eastAsia="Times New Roman" w:cs="Times New Roman"/>
          <w:b/>
          <w:color w:val="000000"/>
          <w:sz w:val="24"/>
          <w:szCs w:val="20"/>
        </w:rPr>
        <w:t xml:space="preserve">          </w:t>
      </w:r>
      <w:r w:rsidR="005B1E00">
        <w:rPr>
          <w:rFonts w:eastAsia="Times New Roman" w:cs="Times New Roman"/>
          <w:b/>
          <w:color w:val="000000"/>
          <w:sz w:val="24"/>
          <w:szCs w:val="20"/>
        </w:rPr>
        <w:t xml:space="preserve">    </w:t>
      </w:r>
      <w:r w:rsidR="00AE0F24" w:rsidRPr="006C50EE">
        <w:rPr>
          <w:rFonts w:eastAsia="Times New Roman" w:cs="Times New Roman"/>
          <w:b/>
          <w:color w:val="000000"/>
          <w:sz w:val="24"/>
          <w:szCs w:val="20"/>
          <w:lang w:val="vi-VN"/>
        </w:rPr>
        <w:t xml:space="preserve">Giáo viên soạn đề   </w:t>
      </w:r>
    </w:p>
    <w:p w:rsidR="007B0AA7" w:rsidRPr="006C50EE" w:rsidRDefault="007B0AA7" w:rsidP="00AE0F24">
      <w:pPr>
        <w:tabs>
          <w:tab w:val="left" w:pos="3119"/>
          <w:tab w:val="left" w:pos="5954"/>
          <w:tab w:val="left" w:pos="8789"/>
        </w:tabs>
        <w:spacing w:line="360" w:lineRule="auto"/>
        <w:rPr>
          <w:rFonts w:eastAsia="Times New Roman" w:cs="Times New Roman"/>
          <w:b/>
          <w:color w:val="000000"/>
          <w:sz w:val="24"/>
          <w:szCs w:val="20"/>
          <w:lang w:val="vi-VN"/>
        </w:rPr>
      </w:pPr>
    </w:p>
    <w:p w:rsidR="007B0AA7" w:rsidRPr="006C50EE" w:rsidRDefault="007B0AA7" w:rsidP="00AE0F24">
      <w:pPr>
        <w:tabs>
          <w:tab w:val="left" w:pos="3119"/>
          <w:tab w:val="left" w:pos="5954"/>
          <w:tab w:val="left" w:pos="8789"/>
        </w:tabs>
        <w:spacing w:line="360" w:lineRule="auto"/>
        <w:rPr>
          <w:rFonts w:eastAsia="Times New Roman" w:cs="Times New Roman"/>
          <w:b/>
          <w:color w:val="000000"/>
          <w:sz w:val="24"/>
          <w:szCs w:val="20"/>
          <w:lang w:val="vi-VN"/>
        </w:rPr>
      </w:pPr>
    </w:p>
    <w:p w:rsidR="00C123CF" w:rsidRPr="006C50EE" w:rsidRDefault="00C123CF" w:rsidP="00AE0F24">
      <w:pPr>
        <w:tabs>
          <w:tab w:val="left" w:pos="3119"/>
          <w:tab w:val="left" w:pos="5954"/>
          <w:tab w:val="left" w:pos="8789"/>
        </w:tabs>
        <w:spacing w:line="360" w:lineRule="auto"/>
        <w:rPr>
          <w:rFonts w:eastAsia="Calibri" w:cs="Times New Roman"/>
          <w:b/>
          <w:i/>
          <w:color w:val="000000"/>
          <w:sz w:val="24"/>
          <w:szCs w:val="20"/>
          <w:lang w:val="vi-VN"/>
        </w:rPr>
      </w:pPr>
    </w:p>
    <w:p w:rsidR="006917EC" w:rsidRPr="006C50EE" w:rsidRDefault="006D6DDF" w:rsidP="00AA1563">
      <w:pPr>
        <w:tabs>
          <w:tab w:val="left" w:pos="567"/>
          <w:tab w:val="left" w:pos="3119"/>
          <w:tab w:val="left" w:pos="3828"/>
          <w:tab w:val="left" w:pos="5954"/>
          <w:tab w:val="left" w:pos="8789"/>
        </w:tabs>
        <w:spacing w:line="360" w:lineRule="auto"/>
        <w:rPr>
          <w:rFonts w:eastAsia="Times New Roman" w:cs="Times New Roman"/>
          <w:b/>
          <w:color w:val="000000"/>
          <w:sz w:val="24"/>
          <w:szCs w:val="20"/>
        </w:rPr>
      </w:pPr>
      <w:r w:rsidRPr="006C50EE">
        <w:rPr>
          <w:rFonts w:eastAsia="Times New Roman" w:cs="Times New Roman"/>
          <w:b/>
          <w:color w:val="000000"/>
          <w:sz w:val="24"/>
          <w:szCs w:val="20"/>
        </w:rPr>
        <w:t xml:space="preserve">                     </w:t>
      </w:r>
      <w:r w:rsidR="007137E4" w:rsidRPr="006C50EE">
        <w:rPr>
          <w:rFonts w:eastAsia="Times New Roman" w:cs="Times New Roman"/>
          <w:i/>
          <w:color w:val="000000"/>
          <w:sz w:val="24"/>
          <w:szCs w:val="20"/>
        </w:rPr>
        <w:t>Trần Kim Thu Liễu</w:t>
      </w:r>
      <w:r w:rsidR="007137E4" w:rsidRPr="006C50EE">
        <w:rPr>
          <w:rFonts w:eastAsia="Times New Roman" w:cs="Times New Roman"/>
          <w:i/>
          <w:color w:val="000000"/>
          <w:sz w:val="24"/>
          <w:szCs w:val="20"/>
        </w:rPr>
        <w:tab/>
      </w:r>
      <w:r w:rsidR="007137E4" w:rsidRPr="006C50EE">
        <w:rPr>
          <w:rFonts w:eastAsia="Times New Roman" w:cs="Times New Roman"/>
          <w:i/>
          <w:color w:val="000000"/>
          <w:sz w:val="24"/>
          <w:szCs w:val="20"/>
        </w:rPr>
        <w:tab/>
        <w:t xml:space="preserve">              </w:t>
      </w:r>
      <w:r w:rsidR="001038E2" w:rsidRPr="006C50EE">
        <w:rPr>
          <w:rFonts w:eastAsia="Times New Roman" w:cs="Times New Roman"/>
          <w:i/>
          <w:color w:val="000000"/>
          <w:sz w:val="24"/>
          <w:szCs w:val="20"/>
        </w:rPr>
        <w:t xml:space="preserve">     </w:t>
      </w:r>
      <w:r w:rsidR="00742AB1" w:rsidRPr="006C50EE">
        <w:rPr>
          <w:rFonts w:eastAsia="Times New Roman" w:cs="Times New Roman"/>
          <w:i/>
          <w:color w:val="000000"/>
          <w:sz w:val="24"/>
          <w:szCs w:val="20"/>
        </w:rPr>
        <w:t xml:space="preserve">                  </w:t>
      </w:r>
      <w:r w:rsidR="007137E4" w:rsidRPr="006C50EE">
        <w:rPr>
          <w:rFonts w:eastAsia="Times New Roman" w:cs="Times New Roman"/>
          <w:i/>
          <w:color w:val="000000"/>
          <w:sz w:val="24"/>
          <w:szCs w:val="20"/>
        </w:rPr>
        <w:t xml:space="preserve"> </w:t>
      </w:r>
      <w:r w:rsidR="00DC11C3" w:rsidRPr="006C50EE">
        <w:rPr>
          <w:rFonts w:eastAsia="Times New Roman" w:cs="Times New Roman"/>
          <w:i/>
          <w:color w:val="000000"/>
          <w:sz w:val="24"/>
          <w:szCs w:val="20"/>
        </w:rPr>
        <w:t xml:space="preserve">  </w:t>
      </w:r>
      <w:r w:rsidR="005B1E00">
        <w:rPr>
          <w:rFonts w:eastAsia="Times New Roman" w:cs="Times New Roman"/>
          <w:i/>
          <w:color w:val="000000"/>
          <w:sz w:val="24"/>
          <w:szCs w:val="20"/>
        </w:rPr>
        <w:t xml:space="preserve">            </w:t>
      </w:r>
      <w:r w:rsidRPr="006C50EE">
        <w:rPr>
          <w:rFonts w:eastAsia="Times New Roman" w:cs="Times New Roman"/>
          <w:i/>
          <w:color w:val="000000"/>
          <w:sz w:val="24"/>
          <w:szCs w:val="20"/>
        </w:rPr>
        <w:t xml:space="preserve">  </w:t>
      </w:r>
      <w:r w:rsidR="00ED6FD3" w:rsidRPr="006C50EE">
        <w:rPr>
          <w:rFonts w:eastAsia="Times New Roman" w:cs="Times New Roman"/>
          <w:i/>
          <w:color w:val="000000"/>
          <w:sz w:val="24"/>
          <w:szCs w:val="20"/>
        </w:rPr>
        <w:t>Đinh Trần Phương Thảo</w:t>
      </w:r>
    </w:p>
    <w:sectPr w:rsidR="006917EC" w:rsidRPr="006C50EE" w:rsidSect="007B0AA7">
      <w:footerReference w:type="default" r:id="rId9"/>
      <w:pgSz w:w="11909" w:h="16834" w:code="9"/>
      <w:pgMar w:top="567" w:right="567" w:bottom="567"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C7C" w:rsidRDefault="00EF5C7C" w:rsidP="00AA1563">
      <w:r>
        <w:separator/>
      </w:r>
    </w:p>
  </w:endnote>
  <w:endnote w:type="continuationSeparator" w:id="0">
    <w:p w:rsidR="00EF5C7C" w:rsidRDefault="00EF5C7C" w:rsidP="00AA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0259804"/>
      <w:docPartObj>
        <w:docPartGallery w:val="Page Numbers (Bottom of Page)"/>
        <w:docPartUnique/>
      </w:docPartObj>
    </w:sdtPr>
    <w:sdtEndPr>
      <w:rPr>
        <w:noProof/>
      </w:rPr>
    </w:sdtEndPr>
    <w:sdtContent>
      <w:p w:rsidR="00AA1563" w:rsidRDefault="00AA1563">
        <w:pPr>
          <w:pStyle w:val="Footer"/>
          <w:jc w:val="right"/>
        </w:pPr>
        <w:r>
          <w:fldChar w:fldCharType="begin"/>
        </w:r>
        <w:r>
          <w:instrText xml:space="preserve"> PAGE   \* MERGEFORMAT </w:instrText>
        </w:r>
        <w:r>
          <w:fldChar w:fldCharType="separate"/>
        </w:r>
        <w:r w:rsidR="00EC53C7">
          <w:rPr>
            <w:noProof/>
          </w:rPr>
          <w:t>6</w:t>
        </w:r>
        <w:r>
          <w:rPr>
            <w:noProof/>
          </w:rPr>
          <w:fldChar w:fldCharType="end"/>
        </w:r>
      </w:p>
    </w:sdtContent>
  </w:sdt>
  <w:p w:rsidR="00AA1563" w:rsidRDefault="00AA15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C7C" w:rsidRDefault="00EF5C7C" w:rsidP="00AA1563">
      <w:r>
        <w:separator/>
      </w:r>
    </w:p>
  </w:footnote>
  <w:footnote w:type="continuationSeparator" w:id="0">
    <w:p w:rsidR="00EF5C7C" w:rsidRDefault="00EF5C7C" w:rsidP="00AA15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F5CFF"/>
    <w:multiLevelType w:val="hybridMultilevel"/>
    <w:tmpl w:val="4C70EFF0"/>
    <w:lvl w:ilvl="0" w:tplc="C6C295B2">
      <w:start w:val="44"/>
      <w:numFmt w:val="decimal"/>
      <w:lvlText w:val="%1."/>
      <w:lvlJc w:val="left"/>
      <w:pPr>
        <w:ind w:left="6315" w:hanging="360"/>
      </w:pPr>
      <w:rPr>
        <w:rFonts w:hint="default"/>
      </w:rPr>
    </w:lvl>
    <w:lvl w:ilvl="1" w:tplc="042A0019" w:tentative="1">
      <w:start w:val="1"/>
      <w:numFmt w:val="lowerLetter"/>
      <w:lvlText w:val="%2."/>
      <w:lvlJc w:val="left"/>
      <w:pPr>
        <w:ind w:left="7035" w:hanging="360"/>
      </w:pPr>
    </w:lvl>
    <w:lvl w:ilvl="2" w:tplc="042A001B" w:tentative="1">
      <w:start w:val="1"/>
      <w:numFmt w:val="lowerRoman"/>
      <w:lvlText w:val="%3."/>
      <w:lvlJc w:val="right"/>
      <w:pPr>
        <w:ind w:left="7755" w:hanging="180"/>
      </w:pPr>
    </w:lvl>
    <w:lvl w:ilvl="3" w:tplc="042A000F" w:tentative="1">
      <w:start w:val="1"/>
      <w:numFmt w:val="decimal"/>
      <w:lvlText w:val="%4."/>
      <w:lvlJc w:val="left"/>
      <w:pPr>
        <w:ind w:left="8475" w:hanging="360"/>
      </w:pPr>
    </w:lvl>
    <w:lvl w:ilvl="4" w:tplc="042A0019" w:tentative="1">
      <w:start w:val="1"/>
      <w:numFmt w:val="lowerLetter"/>
      <w:lvlText w:val="%5."/>
      <w:lvlJc w:val="left"/>
      <w:pPr>
        <w:ind w:left="9195" w:hanging="360"/>
      </w:pPr>
    </w:lvl>
    <w:lvl w:ilvl="5" w:tplc="042A001B" w:tentative="1">
      <w:start w:val="1"/>
      <w:numFmt w:val="lowerRoman"/>
      <w:lvlText w:val="%6."/>
      <w:lvlJc w:val="right"/>
      <w:pPr>
        <w:ind w:left="9915" w:hanging="180"/>
      </w:pPr>
    </w:lvl>
    <w:lvl w:ilvl="6" w:tplc="042A000F" w:tentative="1">
      <w:start w:val="1"/>
      <w:numFmt w:val="decimal"/>
      <w:lvlText w:val="%7."/>
      <w:lvlJc w:val="left"/>
      <w:pPr>
        <w:ind w:left="10635" w:hanging="360"/>
      </w:pPr>
    </w:lvl>
    <w:lvl w:ilvl="7" w:tplc="042A0019" w:tentative="1">
      <w:start w:val="1"/>
      <w:numFmt w:val="lowerLetter"/>
      <w:lvlText w:val="%8."/>
      <w:lvlJc w:val="left"/>
      <w:pPr>
        <w:ind w:left="11355" w:hanging="360"/>
      </w:pPr>
    </w:lvl>
    <w:lvl w:ilvl="8" w:tplc="042A001B" w:tentative="1">
      <w:start w:val="1"/>
      <w:numFmt w:val="lowerRoman"/>
      <w:lvlText w:val="%9."/>
      <w:lvlJc w:val="right"/>
      <w:pPr>
        <w:ind w:left="12075" w:hanging="180"/>
      </w:pPr>
    </w:lvl>
  </w:abstractNum>
  <w:abstractNum w:abstractNumId="1">
    <w:nsid w:val="0F8C33E3"/>
    <w:multiLevelType w:val="hybridMultilevel"/>
    <w:tmpl w:val="0C0A39F6"/>
    <w:lvl w:ilvl="0" w:tplc="AA7A9BB6">
      <w:start w:val="3"/>
      <w:numFmt w:val="upperLetter"/>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num w:numId="1">
    <w:abstractNumId w:val="0"/>
  </w:num>
  <w:num w:numId="2">
    <w:abstractNumId w:val="1"/>
  </w:num>
  <w:num w:numId="3">
    <w:abstractNumId w:val="0"/>
    <w:lvlOverride w:ilvl="0">
      <w:startOverride w:val="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F2D"/>
    <w:rsid w:val="000156FB"/>
    <w:rsid w:val="000A0A88"/>
    <w:rsid w:val="000E17EB"/>
    <w:rsid w:val="000F67DC"/>
    <w:rsid w:val="001038E2"/>
    <w:rsid w:val="00141265"/>
    <w:rsid w:val="001E0B5C"/>
    <w:rsid w:val="001F0F0B"/>
    <w:rsid w:val="002023A9"/>
    <w:rsid w:val="00236D3D"/>
    <w:rsid w:val="00284F5B"/>
    <w:rsid w:val="002E434D"/>
    <w:rsid w:val="003431BF"/>
    <w:rsid w:val="00360D4A"/>
    <w:rsid w:val="00391D6B"/>
    <w:rsid w:val="003F3C91"/>
    <w:rsid w:val="00410F46"/>
    <w:rsid w:val="00423638"/>
    <w:rsid w:val="00425EB7"/>
    <w:rsid w:val="004361AD"/>
    <w:rsid w:val="00491EB6"/>
    <w:rsid w:val="00496688"/>
    <w:rsid w:val="004B7781"/>
    <w:rsid w:val="005406F4"/>
    <w:rsid w:val="005830EE"/>
    <w:rsid w:val="00590A18"/>
    <w:rsid w:val="005B1C7E"/>
    <w:rsid w:val="005B1E00"/>
    <w:rsid w:val="005C4A2A"/>
    <w:rsid w:val="00605F88"/>
    <w:rsid w:val="006116D4"/>
    <w:rsid w:val="00616550"/>
    <w:rsid w:val="00632F85"/>
    <w:rsid w:val="00643560"/>
    <w:rsid w:val="00686F2D"/>
    <w:rsid w:val="006917EC"/>
    <w:rsid w:val="0069217C"/>
    <w:rsid w:val="00695B97"/>
    <w:rsid w:val="006C50EE"/>
    <w:rsid w:val="006D6DDF"/>
    <w:rsid w:val="006E6E73"/>
    <w:rsid w:val="007137E4"/>
    <w:rsid w:val="00741CFA"/>
    <w:rsid w:val="00742AB1"/>
    <w:rsid w:val="00765655"/>
    <w:rsid w:val="007A4656"/>
    <w:rsid w:val="007B0AA7"/>
    <w:rsid w:val="007D726A"/>
    <w:rsid w:val="0086612F"/>
    <w:rsid w:val="00891944"/>
    <w:rsid w:val="00893F40"/>
    <w:rsid w:val="008C3729"/>
    <w:rsid w:val="008E28AE"/>
    <w:rsid w:val="009113A8"/>
    <w:rsid w:val="00932ECD"/>
    <w:rsid w:val="0099741A"/>
    <w:rsid w:val="009B7000"/>
    <w:rsid w:val="00A12DCE"/>
    <w:rsid w:val="00A332ED"/>
    <w:rsid w:val="00A33497"/>
    <w:rsid w:val="00A450E9"/>
    <w:rsid w:val="00A62CA7"/>
    <w:rsid w:val="00A64D3A"/>
    <w:rsid w:val="00AA1563"/>
    <w:rsid w:val="00AE0F24"/>
    <w:rsid w:val="00AF40EE"/>
    <w:rsid w:val="00B064B9"/>
    <w:rsid w:val="00B2504D"/>
    <w:rsid w:val="00B521EB"/>
    <w:rsid w:val="00B6247E"/>
    <w:rsid w:val="00B73B00"/>
    <w:rsid w:val="00C123CF"/>
    <w:rsid w:val="00C13C0E"/>
    <w:rsid w:val="00C2694F"/>
    <w:rsid w:val="00C76F55"/>
    <w:rsid w:val="00CA065D"/>
    <w:rsid w:val="00CD4FE8"/>
    <w:rsid w:val="00CE1CE7"/>
    <w:rsid w:val="00D14040"/>
    <w:rsid w:val="00D522E6"/>
    <w:rsid w:val="00D65316"/>
    <w:rsid w:val="00DC11C3"/>
    <w:rsid w:val="00E02ABE"/>
    <w:rsid w:val="00E13A12"/>
    <w:rsid w:val="00E66B1A"/>
    <w:rsid w:val="00E72FC1"/>
    <w:rsid w:val="00E871AB"/>
    <w:rsid w:val="00EA3668"/>
    <w:rsid w:val="00EC53C7"/>
    <w:rsid w:val="00ED6FD3"/>
    <w:rsid w:val="00EF1D40"/>
    <w:rsid w:val="00EF5C7C"/>
    <w:rsid w:val="00F06AF6"/>
    <w:rsid w:val="00F3329A"/>
    <w:rsid w:val="00F53AB1"/>
    <w:rsid w:val="00F55E2D"/>
    <w:rsid w:val="00FA7FEC"/>
    <w:rsid w:val="00FD37BF"/>
    <w:rsid w:val="00FD6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F53279-3286-4C85-A174-7E342E31F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F2D"/>
    <w:pPr>
      <w:spacing w:line="240" w:lineRule="auto"/>
      <w:jc w:val="left"/>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F2D"/>
    <w:pPr>
      <w:ind w:left="720"/>
      <w:contextualSpacing/>
    </w:pPr>
  </w:style>
  <w:style w:type="table" w:styleId="TableGrid">
    <w:name w:val="Table Grid"/>
    <w:basedOn w:val="TableNormal"/>
    <w:uiPriority w:val="39"/>
    <w:rsid w:val="00686F2D"/>
    <w:pPr>
      <w:spacing w:line="240" w:lineRule="auto"/>
      <w:jc w:val="left"/>
    </w:pPr>
    <w:rPr>
      <w:rFonts w:cs="Times New Roman"/>
      <w:b/>
      <w:bCs/>
      <w:kern w:val="36"/>
      <w:sz w:val="26"/>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A1563"/>
    <w:pPr>
      <w:tabs>
        <w:tab w:val="center" w:pos="4680"/>
        <w:tab w:val="right" w:pos="9360"/>
      </w:tabs>
    </w:pPr>
  </w:style>
  <w:style w:type="character" w:customStyle="1" w:styleId="HeaderChar">
    <w:name w:val="Header Char"/>
    <w:basedOn w:val="DefaultParagraphFont"/>
    <w:link w:val="Header"/>
    <w:uiPriority w:val="99"/>
    <w:rsid w:val="00AA1563"/>
    <w:rPr>
      <w:sz w:val="22"/>
    </w:rPr>
  </w:style>
  <w:style w:type="paragraph" w:styleId="Footer">
    <w:name w:val="footer"/>
    <w:basedOn w:val="Normal"/>
    <w:link w:val="FooterChar"/>
    <w:uiPriority w:val="99"/>
    <w:unhideWhenUsed/>
    <w:rsid w:val="00AA1563"/>
    <w:pPr>
      <w:tabs>
        <w:tab w:val="center" w:pos="4680"/>
        <w:tab w:val="right" w:pos="9360"/>
      </w:tabs>
    </w:pPr>
  </w:style>
  <w:style w:type="character" w:customStyle="1" w:styleId="FooterChar">
    <w:name w:val="Footer Char"/>
    <w:basedOn w:val="DefaultParagraphFont"/>
    <w:link w:val="Footer"/>
    <w:uiPriority w:val="99"/>
    <w:rsid w:val="00AA1563"/>
    <w:rPr>
      <w:sz w:val="22"/>
    </w:rPr>
  </w:style>
  <w:style w:type="table" w:customStyle="1" w:styleId="TableGrid1">
    <w:name w:val="Table Grid1"/>
    <w:basedOn w:val="TableNormal"/>
    <w:next w:val="TableGrid"/>
    <w:uiPriority w:val="39"/>
    <w:rsid w:val="00496688"/>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049316">
      <w:bodyDiv w:val="1"/>
      <w:marLeft w:val="0"/>
      <w:marRight w:val="0"/>
      <w:marTop w:val="0"/>
      <w:marBottom w:val="0"/>
      <w:divBdr>
        <w:top w:val="none" w:sz="0" w:space="0" w:color="auto"/>
        <w:left w:val="none" w:sz="0" w:space="0" w:color="auto"/>
        <w:bottom w:val="none" w:sz="0" w:space="0" w:color="auto"/>
        <w:right w:val="none" w:sz="0" w:space="0" w:color="auto"/>
      </w:divBdr>
    </w:div>
    <w:div w:id="109289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1FE03-73B1-4538-B36F-C07570C37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80</cp:revision>
  <dcterms:created xsi:type="dcterms:W3CDTF">2016-10-10T13:33:00Z</dcterms:created>
  <dcterms:modified xsi:type="dcterms:W3CDTF">2018-03-23T17:30:00Z</dcterms:modified>
</cp:coreProperties>
</file>